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3629" w14:textId="473BAC58" w:rsidR="00AE17CD" w:rsidRDefault="00AE17CD" w:rsidP="00E71DAA">
      <w:pPr>
        <w:jc w:val="center"/>
      </w:pPr>
    </w:p>
    <w:sdt>
      <w:sdtPr>
        <w:id w:val="-346551561"/>
        <w:docPartObj>
          <w:docPartGallery w:val="Cover Pages"/>
          <w:docPartUnique/>
        </w:docPartObj>
      </w:sdtPr>
      <w:sdtEndPr>
        <w:rPr>
          <w:b/>
          <w:szCs w:val="24"/>
        </w:rPr>
      </w:sdtEndPr>
      <w:sdtContent>
        <w:p w14:paraId="73D4AF3D" w14:textId="3188C42D" w:rsidR="00D62B5D" w:rsidRDefault="00D62B5D" w:rsidP="0020612A">
          <w:pPr>
            <w:jc w:val="center"/>
          </w:pPr>
        </w:p>
        <w:p w14:paraId="4153AA2D" w14:textId="6BF50467" w:rsidR="00D62B5D" w:rsidRDefault="00D62B5D" w:rsidP="0020612A">
          <w:pPr>
            <w:jc w:val="center"/>
          </w:pPr>
        </w:p>
        <w:p w14:paraId="6B4BABE1" w14:textId="11C93425" w:rsidR="00D62B5D" w:rsidRDefault="00D62B5D" w:rsidP="00E71DAA">
          <w:pPr>
            <w:rPr>
              <w:rFonts w:ascii="Baskerville Old Face" w:hAnsi="Baskerville Old Face"/>
              <w:b/>
              <w:smallCaps/>
              <w:sz w:val="52"/>
              <w:szCs w:val="52"/>
            </w:rPr>
          </w:pPr>
        </w:p>
        <w:p w14:paraId="510DD9F0" w14:textId="30CD31CA" w:rsidR="00D62B5D" w:rsidRDefault="00D62B5D" w:rsidP="0020612A">
          <w:pPr>
            <w:jc w:val="center"/>
            <w:rPr>
              <w:rFonts w:ascii="Baskerville Old Face" w:hAnsi="Baskerville Old Face"/>
              <w:b/>
              <w:smallCaps/>
              <w:sz w:val="52"/>
              <w:szCs w:val="52"/>
            </w:rPr>
          </w:pPr>
        </w:p>
        <w:p w14:paraId="3DE669B6" w14:textId="574F83C9" w:rsidR="00E71DAA" w:rsidRDefault="00E71DAA" w:rsidP="0020612A">
          <w:pPr>
            <w:jc w:val="center"/>
            <w:rPr>
              <w:rFonts w:ascii="Baskerville Old Face" w:hAnsi="Baskerville Old Face"/>
              <w:b/>
              <w:smallCaps/>
              <w:sz w:val="52"/>
              <w:szCs w:val="52"/>
            </w:rPr>
          </w:pPr>
          <w:r>
            <w:rPr>
              <w:noProof/>
            </w:rPr>
            <w:drawing>
              <wp:anchor distT="0" distB="0" distL="114300" distR="114300" simplePos="0" relativeHeight="251673600" behindDoc="0" locked="0" layoutInCell="1" allowOverlap="1" wp14:anchorId="2BBDCCFE" wp14:editId="0D9FF12F">
                <wp:simplePos x="0" y="0"/>
                <wp:positionH relativeFrom="column">
                  <wp:posOffset>1323975</wp:posOffset>
                </wp:positionH>
                <wp:positionV relativeFrom="paragraph">
                  <wp:posOffset>130810</wp:posOffset>
                </wp:positionV>
                <wp:extent cx="3169920" cy="2377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Leaders-Aspiring Principals Academ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9920" cy="2377440"/>
                        </a:xfrm>
                        <a:prstGeom prst="rect">
                          <a:avLst/>
                        </a:prstGeom>
                      </pic:spPr>
                    </pic:pic>
                  </a:graphicData>
                </a:graphic>
              </wp:anchor>
            </w:drawing>
          </w:r>
        </w:p>
        <w:p w14:paraId="7BE004BF" w14:textId="77777777" w:rsidR="00E71DAA" w:rsidRDefault="00E71DAA" w:rsidP="0020612A">
          <w:pPr>
            <w:jc w:val="center"/>
            <w:rPr>
              <w:rFonts w:ascii="Baskerville Old Face" w:hAnsi="Baskerville Old Face"/>
              <w:b/>
              <w:smallCaps/>
              <w:sz w:val="52"/>
              <w:szCs w:val="52"/>
            </w:rPr>
          </w:pPr>
        </w:p>
        <w:p w14:paraId="495CF20C" w14:textId="77777777" w:rsidR="00E71DAA" w:rsidRDefault="00E71DAA" w:rsidP="0020612A">
          <w:pPr>
            <w:jc w:val="center"/>
            <w:rPr>
              <w:rFonts w:ascii="Baskerville Old Face" w:hAnsi="Baskerville Old Face"/>
              <w:b/>
              <w:smallCaps/>
              <w:sz w:val="52"/>
              <w:szCs w:val="52"/>
            </w:rPr>
          </w:pPr>
        </w:p>
        <w:p w14:paraId="62C2E54B" w14:textId="77777777" w:rsidR="00E71DAA" w:rsidRDefault="00E71DAA" w:rsidP="0020612A">
          <w:pPr>
            <w:jc w:val="center"/>
            <w:rPr>
              <w:rFonts w:ascii="Baskerville Old Face" w:hAnsi="Baskerville Old Face"/>
              <w:b/>
              <w:smallCaps/>
              <w:sz w:val="52"/>
              <w:szCs w:val="52"/>
            </w:rPr>
          </w:pPr>
        </w:p>
        <w:p w14:paraId="50AD1604" w14:textId="77777777" w:rsidR="00E71DAA" w:rsidRDefault="00E71DAA" w:rsidP="0020612A">
          <w:pPr>
            <w:jc w:val="center"/>
            <w:rPr>
              <w:rFonts w:ascii="Baskerville Old Face" w:hAnsi="Baskerville Old Face"/>
              <w:b/>
              <w:smallCaps/>
              <w:sz w:val="52"/>
              <w:szCs w:val="52"/>
            </w:rPr>
          </w:pPr>
        </w:p>
        <w:p w14:paraId="7922BC90" w14:textId="77777777" w:rsidR="00E71DAA" w:rsidRDefault="00E71DAA" w:rsidP="0020612A">
          <w:pPr>
            <w:jc w:val="center"/>
            <w:rPr>
              <w:rFonts w:ascii="Baskerville Old Face" w:hAnsi="Baskerville Old Face"/>
              <w:b/>
              <w:smallCaps/>
              <w:sz w:val="52"/>
              <w:szCs w:val="52"/>
            </w:rPr>
          </w:pPr>
        </w:p>
        <w:p w14:paraId="1AFF790E" w14:textId="77777777" w:rsidR="00E71DAA" w:rsidRDefault="00E71DAA" w:rsidP="0020612A">
          <w:pPr>
            <w:jc w:val="center"/>
            <w:rPr>
              <w:rFonts w:ascii="Baskerville Old Face" w:hAnsi="Baskerville Old Face"/>
              <w:b/>
              <w:smallCaps/>
              <w:sz w:val="52"/>
              <w:szCs w:val="52"/>
            </w:rPr>
          </w:pPr>
        </w:p>
        <w:p w14:paraId="090C7F82" w14:textId="77777777" w:rsidR="00E47A45" w:rsidRDefault="00E47A45" w:rsidP="0020612A">
          <w:pPr>
            <w:jc w:val="center"/>
            <w:rPr>
              <w:rFonts w:ascii="Baskerville Old Face" w:hAnsi="Baskerville Old Face"/>
              <w:b/>
              <w:smallCaps/>
              <w:sz w:val="52"/>
              <w:szCs w:val="52"/>
            </w:rPr>
          </w:pPr>
        </w:p>
        <w:p w14:paraId="1B6EA821" w14:textId="55D3C515" w:rsidR="0020612A" w:rsidRPr="00043EBA" w:rsidRDefault="0020612A" w:rsidP="0020612A">
          <w:pPr>
            <w:jc w:val="center"/>
            <w:rPr>
              <w:rFonts w:ascii="Baskerville Old Face" w:hAnsi="Baskerville Old Face"/>
              <w:b/>
              <w:smallCaps/>
              <w:sz w:val="52"/>
              <w:szCs w:val="52"/>
            </w:rPr>
          </w:pPr>
          <w:r w:rsidRPr="00043EBA">
            <w:rPr>
              <w:rFonts w:ascii="Baskerville Old Face" w:hAnsi="Baskerville Old Face"/>
              <w:b/>
              <w:smallCaps/>
              <w:sz w:val="52"/>
              <w:szCs w:val="52"/>
            </w:rPr>
            <w:t xml:space="preserve">Teacher Leaders-Aspiring Principals </w:t>
          </w:r>
        </w:p>
        <w:p w14:paraId="7F34A897" w14:textId="2937F4A0" w:rsidR="0020612A" w:rsidRDefault="0020612A" w:rsidP="0020612A">
          <w:pPr>
            <w:jc w:val="center"/>
            <w:rPr>
              <w:rFonts w:ascii="Baskerville Old Face" w:hAnsi="Baskerville Old Face"/>
              <w:b/>
              <w:sz w:val="44"/>
              <w:szCs w:val="44"/>
            </w:rPr>
          </w:pPr>
          <w:r w:rsidRPr="00D62B5D">
            <w:rPr>
              <w:rFonts w:ascii="Baskerville Old Face" w:hAnsi="Baskerville Old Face"/>
              <w:b/>
              <w:sz w:val="44"/>
              <w:szCs w:val="44"/>
            </w:rPr>
            <w:t>(TLAP)</w:t>
          </w:r>
        </w:p>
        <w:p w14:paraId="62B0557F" w14:textId="77777777" w:rsidR="002856EF" w:rsidRDefault="002856EF" w:rsidP="0020612A">
          <w:pPr>
            <w:jc w:val="center"/>
            <w:rPr>
              <w:rFonts w:ascii="Baskerville Old Face" w:hAnsi="Baskerville Old Face"/>
              <w:b/>
              <w:sz w:val="44"/>
              <w:szCs w:val="44"/>
            </w:rPr>
          </w:pPr>
        </w:p>
        <w:p w14:paraId="12322D25" w14:textId="715C8FF2" w:rsidR="002856EF" w:rsidRPr="00D62B5D" w:rsidRDefault="002856EF" w:rsidP="0020612A">
          <w:pPr>
            <w:jc w:val="center"/>
            <w:rPr>
              <w:rFonts w:ascii="Baskerville Old Face" w:hAnsi="Baskerville Old Face"/>
              <w:b/>
              <w:sz w:val="44"/>
              <w:szCs w:val="44"/>
            </w:rPr>
          </w:pPr>
          <w:r>
            <w:rPr>
              <w:rFonts w:ascii="Baskerville Old Face" w:hAnsi="Baskerville Old Face"/>
              <w:b/>
              <w:sz w:val="44"/>
              <w:szCs w:val="44"/>
            </w:rPr>
            <w:t xml:space="preserve">Applicant </w:t>
          </w:r>
          <w:r w:rsidR="00C52E35">
            <w:rPr>
              <w:rFonts w:ascii="Baskerville Old Face" w:hAnsi="Baskerville Old Face"/>
              <w:b/>
              <w:sz w:val="44"/>
              <w:szCs w:val="44"/>
            </w:rPr>
            <w:t xml:space="preserve">Informational </w:t>
          </w:r>
          <w:r>
            <w:rPr>
              <w:rFonts w:ascii="Baskerville Old Face" w:hAnsi="Baskerville Old Face"/>
              <w:b/>
              <w:sz w:val="44"/>
              <w:szCs w:val="44"/>
            </w:rPr>
            <w:t>Packet</w:t>
          </w:r>
        </w:p>
        <w:p w14:paraId="2234A850" w14:textId="23C94AA4" w:rsidR="0020612A" w:rsidRDefault="0020612A" w:rsidP="0020612A">
          <w:pPr>
            <w:jc w:val="center"/>
            <w:rPr>
              <w:rFonts w:ascii="Baskerville Old Face" w:hAnsi="Baskerville Old Face"/>
              <w:b/>
              <w:sz w:val="36"/>
              <w:szCs w:val="36"/>
            </w:rPr>
          </w:pPr>
        </w:p>
        <w:p w14:paraId="5929B77D" w14:textId="3342042B" w:rsidR="0020612A" w:rsidRDefault="0020612A" w:rsidP="0020612A">
          <w:pPr>
            <w:jc w:val="center"/>
            <w:rPr>
              <w:rFonts w:ascii="Baskerville Old Face" w:hAnsi="Baskerville Old Face"/>
              <w:b/>
              <w:sz w:val="36"/>
              <w:szCs w:val="36"/>
            </w:rPr>
          </w:pPr>
        </w:p>
        <w:p w14:paraId="3071199E" w14:textId="37DB4D8F" w:rsidR="0020612A" w:rsidRDefault="0020612A" w:rsidP="0020612A">
          <w:pPr>
            <w:jc w:val="center"/>
            <w:rPr>
              <w:rFonts w:ascii="Baskerville Old Face" w:hAnsi="Baskerville Old Face"/>
              <w:b/>
              <w:sz w:val="36"/>
              <w:szCs w:val="36"/>
            </w:rPr>
          </w:pPr>
        </w:p>
        <w:p w14:paraId="7DF088C1" w14:textId="77777777" w:rsidR="0020612A" w:rsidRDefault="0020612A" w:rsidP="0020612A">
          <w:pPr>
            <w:jc w:val="center"/>
            <w:rPr>
              <w:rFonts w:ascii="Baskerville Old Face" w:hAnsi="Baskerville Old Face"/>
              <w:b/>
              <w:sz w:val="36"/>
              <w:szCs w:val="36"/>
            </w:rPr>
          </w:pPr>
        </w:p>
        <w:p w14:paraId="0FBB4376" w14:textId="77777777" w:rsidR="0020612A" w:rsidRDefault="0020612A" w:rsidP="0020612A">
          <w:pPr>
            <w:jc w:val="center"/>
            <w:rPr>
              <w:rFonts w:ascii="Baskerville Old Face" w:hAnsi="Baskerville Old Face"/>
              <w:b/>
              <w:sz w:val="36"/>
              <w:szCs w:val="36"/>
            </w:rPr>
          </w:pPr>
        </w:p>
        <w:p w14:paraId="1E17B659" w14:textId="77777777" w:rsidR="0020612A" w:rsidRDefault="0020612A" w:rsidP="0020612A">
          <w:pPr>
            <w:jc w:val="center"/>
            <w:rPr>
              <w:rFonts w:ascii="Baskerville Old Face" w:hAnsi="Baskerville Old Face"/>
              <w:b/>
              <w:sz w:val="36"/>
              <w:szCs w:val="36"/>
            </w:rPr>
          </w:pPr>
        </w:p>
        <w:p w14:paraId="0EBB3BD1" w14:textId="77777777" w:rsidR="0020612A" w:rsidRDefault="0020612A" w:rsidP="0020612A">
          <w:pPr>
            <w:jc w:val="center"/>
            <w:rPr>
              <w:rFonts w:ascii="Baskerville Old Face" w:hAnsi="Baskerville Old Face"/>
              <w:b/>
              <w:sz w:val="36"/>
              <w:szCs w:val="36"/>
            </w:rPr>
          </w:pPr>
        </w:p>
        <w:p w14:paraId="1C456F62" w14:textId="77777777" w:rsidR="00583744" w:rsidRDefault="00043EBA" w:rsidP="00583744">
          <w:pPr>
            <w:jc w:val="center"/>
            <w:rPr>
              <w:b/>
              <w:szCs w:val="24"/>
            </w:rPr>
          </w:pPr>
          <w:r>
            <w:rPr>
              <w:b/>
              <w:szCs w:val="24"/>
            </w:rPr>
            <w:br w:type="page"/>
          </w:r>
        </w:p>
      </w:sdtContent>
    </w:sdt>
    <w:p w14:paraId="5917367D" w14:textId="2070E6D4" w:rsidR="00312FF5" w:rsidRPr="00312FF5" w:rsidRDefault="00312FF5" w:rsidP="009F7C72">
      <w:pPr>
        <w:jc w:val="center"/>
        <w:rPr>
          <w:rFonts w:ascii="Calibri" w:eastAsia="Calibri" w:hAnsi="Calibri" w:cs="Times New Roman"/>
          <w:b/>
          <w:sz w:val="32"/>
          <w:szCs w:val="32"/>
        </w:rPr>
      </w:pPr>
      <w:r w:rsidRPr="00312FF5">
        <w:rPr>
          <w:rFonts w:ascii="Calibri" w:eastAsia="Calibri" w:hAnsi="Calibri" w:cs="Times New Roman"/>
          <w:noProof/>
          <w:sz w:val="32"/>
          <w:szCs w:val="32"/>
        </w:rPr>
        <w:lastRenderedPageBreak/>
        <w:drawing>
          <wp:anchor distT="0" distB="0" distL="114300" distR="114300" simplePos="0" relativeHeight="251670528" behindDoc="1" locked="0" layoutInCell="1" allowOverlap="1" wp14:anchorId="1F7DADCA" wp14:editId="06AC0941">
            <wp:simplePos x="0" y="0"/>
            <wp:positionH relativeFrom="margin">
              <wp:posOffset>-542925</wp:posOffset>
            </wp:positionH>
            <wp:positionV relativeFrom="margin">
              <wp:posOffset>0</wp:posOffset>
            </wp:positionV>
            <wp:extent cx="7136297" cy="82296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il logo  just boa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6297" cy="8229600"/>
                    </a:xfrm>
                    <a:prstGeom prst="rect">
                      <a:avLst/>
                    </a:prstGeom>
                  </pic:spPr>
                </pic:pic>
              </a:graphicData>
            </a:graphic>
            <wp14:sizeRelH relativeFrom="margin">
              <wp14:pctWidth>0</wp14:pctWidth>
            </wp14:sizeRelH>
            <wp14:sizeRelV relativeFrom="margin">
              <wp14:pctHeight>0</wp14:pctHeight>
            </wp14:sizeRelV>
          </wp:anchor>
        </w:drawing>
      </w:r>
      <w:r w:rsidRPr="00312FF5">
        <w:rPr>
          <w:rFonts w:ascii="Calibri" w:eastAsia="Calibri" w:hAnsi="Calibri" w:cs="Times New Roman"/>
          <w:b/>
          <w:sz w:val="32"/>
          <w:szCs w:val="32"/>
        </w:rPr>
        <w:t>PAEC</w:t>
      </w:r>
    </w:p>
    <w:p w14:paraId="6A924F0C" w14:textId="77777777" w:rsidR="00312FF5" w:rsidRPr="00312FF5" w:rsidRDefault="00312FF5" w:rsidP="00312FF5">
      <w:pPr>
        <w:jc w:val="center"/>
        <w:rPr>
          <w:rFonts w:ascii="Calibri" w:eastAsia="Calibri" w:hAnsi="Calibri" w:cs="Times New Roman"/>
          <w:b/>
          <w:sz w:val="32"/>
          <w:szCs w:val="32"/>
        </w:rPr>
      </w:pPr>
      <w:r w:rsidRPr="00312FF5">
        <w:rPr>
          <w:rFonts w:ascii="Calibri" w:eastAsia="Calibri" w:hAnsi="Calibri" w:cs="Times New Roman"/>
          <w:b/>
          <w:sz w:val="32"/>
          <w:szCs w:val="32"/>
        </w:rPr>
        <w:t>Teacher Leaders-Aspiring Principals (TLAP)</w:t>
      </w:r>
    </w:p>
    <w:p w14:paraId="09EF6B69" w14:textId="77777777" w:rsidR="00312FF5" w:rsidRPr="00312FF5" w:rsidRDefault="00312FF5" w:rsidP="00E86615">
      <w:pPr>
        <w:spacing w:after="120"/>
        <w:jc w:val="center"/>
        <w:rPr>
          <w:rFonts w:ascii="Calibri" w:eastAsia="Calibri" w:hAnsi="Calibri" w:cs="Times New Roman"/>
          <w:b/>
          <w:sz w:val="32"/>
          <w:szCs w:val="32"/>
        </w:rPr>
      </w:pPr>
      <w:r w:rsidRPr="00312FF5">
        <w:rPr>
          <w:rFonts w:ascii="Calibri" w:eastAsia="Calibri" w:hAnsi="Calibri" w:cs="Times New Roman"/>
          <w:b/>
          <w:sz w:val="32"/>
          <w:szCs w:val="32"/>
        </w:rPr>
        <w:t>Navigation Chart</w:t>
      </w:r>
    </w:p>
    <w:p w14:paraId="03F39B05" w14:textId="7D50F551" w:rsidR="00B95EC1" w:rsidRDefault="00312FF5" w:rsidP="00A9359D">
      <w:pPr>
        <w:ind w:firstLine="720"/>
        <w:rPr>
          <w:rFonts w:ascii="Calibri" w:eastAsia="Calibri" w:hAnsi="Calibri" w:cs="Times New Roman"/>
          <w:szCs w:val="24"/>
        </w:rPr>
      </w:pPr>
      <w:r w:rsidRPr="00312FF5">
        <w:rPr>
          <w:rFonts w:ascii="Calibri" w:eastAsia="Calibri" w:hAnsi="Calibri" w:cs="Times New Roman"/>
          <w:szCs w:val="24"/>
        </w:rPr>
        <w:t xml:space="preserve">Districts in the Panhandle Area Educational Consortium (PAEC) are </w:t>
      </w:r>
      <w:r w:rsidR="00D41011">
        <w:rPr>
          <w:rFonts w:ascii="Calibri" w:eastAsia="Calibri" w:hAnsi="Calibri" w:cs="Times New Roman"/>
          <w:szCs w:val="24"/>
        </w:rPr>
        <w:t>capitalizing</w:t>
      </w:r>
      <w:r w:rsidRPr="00312FF5">
        <w:rPr>
          <w:rFonts w:ascii="Calibri" w:eastAsia="Calibri" w:hAnsi="Calibri" w:cs="Times New Roman"/>
          <w:szCs w:val="24"/>
        </w:rPr>
        <w:t xml:space="preserve"> </w:t>
      </w:r>
      <w:r w:rsidR="005D7C21">
        <w:rPr>
          <w:rFonts w:ascii="Calibri" w:eastAsia="Calibri" w:hAnsi="Calibri" w:cs="Times New Roman"/>
          <w:szCs w:val="24"/>
        </w:rPr>
        <w:t>on</w:t>
      </w:r>
      <w:r w:rsidRPr="00312FF5">
        <w:rPr>
          <w:rFonts w:ascii="Calibri" w:eastAsia="Calibri" w:hAnsi="Calibri" w:cs="Times New Roman"/>
          <w:szCs w:val="24"/>
        </w:rPr>
        <w:t xml:space="preserve"> their future by </w:t>
      </w:r>
      <w:r w:rsidR="00413E0D">
        <w:rPr>
          <w:rFonts w:ascii="Calibri" w:eastAsia="Calibri" w:hAnsi="Calibri" w:cs="Times New Roman"/>
          <w:szCs w:val="24"/>
        </w:rPr>
        <w:t>empowering</w:t>
      </w:r>
      <w:r w:rsidR="008737C4">
        <w:rPr>
          <w:rFonts w:ascii="Calibri" w:eastAsia="Calibri" w:hAnsi="Calibri" w:cs="Times New Roman"/>
          <w:szCs w:val="24"/>
        </w:rPr>
        <w:t xml:space="preserve"> their teacher leaders.  By p</w:t>
      </w:r>
      <w:r w:rsidRPr="00312FF5">
        <w:rPr>
          <w:rFonts w:ascii="Calibri" w:eastAsia="Calibri" w:hAnsi="Calibri" w:cs="Times New Roman"/>
          <w:szCs w:val="24"/>
        </w:rPr>
        <w:t xml:space="preserve">roviding quality professional </w:t>
      </w:r>
      <w:r w:rsidR="001C20E2">
        <w:rPr>
          <w:rFonts w:ascii="Calibri" w:eastAsia="Calibri" w:hAnsi="Calibri" w:cs="Times New Roman"/>
          <w:szCs w:val="24"/>
        </w:rPr>
        <w:t>learning</w:t>
      </w:r>
      <w:r w:rsidR="008737C4">
        <w:rPr>
          <w:rFonts w:ascii="Calibri" w:eastAsia="Calibri" w:hAnsi="Calibri" w:cs="Times New Roman"/>
          <w:szCs w:val="24"/>
        </w:rPr>
        <w:t xml:space="preserve"> for their teacher leaders, districts</w:t>
      </w:r>
      <w:r w:rsidRPr="00312FF5">
        <w:rPr>
          <w:rFonts w:ascii="Calibri" w:eastAsia="Calibri" w:hAnsi="Calibri" w:cs="Times New Roman"/>
          <w:szCs w:val="24"/>
        </w:rPr>
        <w:t xml:space="preserve"> are investing in their children, schools</w:t>
      </w:r>
      <w:r w:rsidR="00B96C8F">
        <w:rPr>
          <w:rFonts w:ascii="Calibri" w:eastAsia="Calibri" w:hAnsi="Calibri" w:cs="Times New Roman"/>
          <w:szCs w:val="24"/>
        </w:rPr>
        <w:t xml:space="preserve">, </w:t>
      </w:r>
      <w:r w:rsidRPr="00312FF5">
        <w:rPr>
          <w:rFonts w:ascii="Calibri" w:eastAsia="Calibri" w:hAnsi="Calibri" w:cs="Times New Roman"/>
          <w:szCs w:val="24"/>
        </w:rPr>
        <w:t>and communities. Highly effective leaders form the foundation of their schools, thus impacting the success of both their teachers and students.</w:t>
      </w:r>
    </w:p>
    <w:p w14:paraId="1002F2DF" w14:textId="4D4D3924" w:rsidR="00312FF5" w:rsidRPr="00312FF5" w:rsidRDefault="00312FF5" w:rsidP="00A9359D">
      <w:pPr>
        <w:ind w:firstLine="720"/>
        <w:rPr>
          <w:rFonts w:ascii="Calibri" w:eastAsia="Calibri" w:hAnsi="Calibri" w:cs="Times New Roman"/>
          <w:szCs w:val="24"/>
        </w:rPr>
      </w:pPr>
      <w:r w:rsidRPr="00312FF5">
        <w:rPr>
          <w:rFonts w:ascii="Calibri" w:eastAsia="Calibri" w:hAnsi="Calibri" w:cs="Times New Roman"/>
          <w:szCs w:val="24"/>
        </w:rPr>
        <w:t>Through PAEC’s Phase I</w:t>
      </w:r>
      <w:r w:rsidR="0007703D">
        <w:rPr>
          <w:rFonts w:ascii="Calibri" w:eastAsia="Calibri" w:hAnsi="Calibri" w:cs="Times New Roman"/>
          <w:szCs w:val="24"/>
        </w:rPr>
        <w:t>/Level I</w:t>
      </w:r>
      <w:r w:rsidRPr="00312FF5">
        <w:rPr>
          <w:rFonts w:ascii="Calibri" w:eastAsia="Calibri" w:hAnsi="Calibri" w:cs="Times New Roman"/>
          <w:szCs w:val="24"/>
        </w:rPr>
        <w:t xml:space="preserve"> Teacher Leaders-Aspiring Principals (TLAP) program, current and future school leaders gain valuable skills to help them lead a school to increase student achievement. During participation in TLAP, school leaders will develop new perspectives and become part of a </w:t>
      </w:r>
      <w:r w:rsidR="00767F57">
        <w:rPr>
          <w:rFonts w:ascii="Calibri" w:eastAsia="Calibri" w:hAnsi="Calibri" w:cs="Times New Roman"/>
          <w:szCs w:val="24"/>
        </w:rPr>
        <w:t>tight-knit</w:t>
      </w:r>
      <w:r w:rsidRPr="00312FF5">
        <w:rPr>
          <w:rFonts w:ascii="Calibri" w:eastAsia="Calibri" w:hAnsi="Calibri" w:cs="Times New Roman"/>
          <w:szCs w:val="24"/>
        </w:rPr>
        <w:t xml:space="preserve"> network that they can tap into throughout their educational voyage.</w:t>
      </w:r>
    </w:p>
    <w:p w14:paraId="5C2C1500" w14:textId="77777777" w:rsidR="00312FF5" w:rsidRPr="00312FF5" w:rsidRDefault="00312FF5" w:rsidP="00312FF5">
      <w:pPr>
        <w:rPr>
          <w:rFonts w:ascii="Calibri" w:eastAsia="Calibri" w:hAnsi="Calibri" w:cs="Times New Roman"/>
          <w:szCs w:val="24"/>
        </w:rPr>
      </w:pPr>
    </w:p>
    <w:p w14:paraId="6CDD93C2" w14:textId="77777777" w:rsidR="00312FF5" w:rsidRPr="009C10BE" w:rsidRDefault="00312FF5" w:rsidP="00312FF5">
      <w:pPr>
        <w:rPr>
          <w:rFonts w:ascii="Calibri" w:eastAsia="Calibri" w:hAnsi="Calibri" w:cs="Times New Roman"/>
          <w:sz w:val="28"/>
          <w:szCs w:val="28"/>
        </w:rPr>
      </w:pPr>
      <w:r w:rsidRPr="009C10BE">
        <w:rPr>
          <w:rFonts w:ascii="Calibri" w:eastAsia="Calibri" w:hAnsi="Calibri" w:cs="Times New Roman"/>
          <w:b/>
          <w:sz w:val="28"/>
          <w:szCs w:val="28"/>
        </w:rPr>
        <w:t>Preparing for the Role of School Leader in 21</w:t>
      </w:r>
      <w:r w:rsidRPr="009C10BE">
        <w:rPr>
          <w:rFonts w:ascii="Calibri" w:eastAsia="Calibri" w:hAnsi="Calibri" w:cs="Times New Roman"/>
          <w:b/>
          <w:sz w:val="28"/>
          <w:szCs w:val="28"/>
          <w:vertAlign w:val="superscript"/>
        </w:rPr>
        <w:t>st</w:t>
      </w:r>
      <w:r w:rsidRPr="009C10BE">
        <w:rPr>
          <w:rFonts w:ascii="Calibri" w:eastAsia="Calibri" w:hAnsi="Calibri" w:cs="Times New Roman"/>
          <w:b/>
          <w:sz w:val="28"/>
          <w:szCs w:val="28"/>
        </w:rPr>
        <w:t xml:space="preserve"> Century Schools</w:t>
      </w:r>
    </w:p>
    <w:p w14:paraId="0B7A5FE8" w14:textId="662A696B" w:rsidR="00312FF5" w:rsidRPr="00312FF5" w:rsidRDefault="00312FF5" w:rsidP="00A9359D">
      <w:pPr>
        <w:ind w:firstLine="720"/>
        <w:rPr>
          <w:rFonts w:ascii="Calibri" w:eastAsia="Calibri" w:hAnsi="Calibri" w:cs="Times New Roman"/>
          <w:szCs w:val="24"/>
        </w:rPr>
      </w:pPr>
      <w:r w:rsidRPr="00312FF5">
        <w:rPr>
          <w:rFonts w:ascii="Calibri" w:eastAsia="Calibri" w:hAnsi="Calibri" w:cs="Times New Roman"/>
          <w:szCs w:val="24"/>
        </w:rPr>
        <w:t>Being a school leader in today’s schools is very different than even a few years ago, and it</w:t>
      </w:r>
      <w:r w:rsidR="008737C4">
        <w:rPr>
          <w:rFonts w:ascii="Calibri" w:eastAsia="Calibri" w:hAnsi="Calibri" w:cs="Times New Roman"/>
          <w:szCs w:val="24"/>
        </w:rPr>
        <w:t>’</w:t>
      </w:r>
      <w:r w:rsidRPr="00312FF5">
        <w:rPr>
          <w:rFonts w:ascii="Calibri" w:eastAsia="Calibri" w:hAnsi="Calibri" w:cs="Times New Roman"/>
          <w:szCs w:val="24"/>
        </w:rPr>
        <w:t>s constantly evolving</w:t>
      </w:r>
      <w:r w:rsidR="00913E57">
        <w:rPr>
          <w:rFonts w:ascii="Calibri" w:eastAsia="Calibri" w:hAnsi="Calibri" w:cs="Times New Roman"/>
          <w:szCs w:val="24"/>
        </w:rPr>
        <w:t>.</w:t>
      </w:r>
      <w:r w:rsidRPr="00312FF5">
        <w:rPr>
          <w:rFonts w:ascii="Calibri" w:eastAsia="Calibri" w:hAnsi="Calibri" w:cs="Times New Roman"/>
          <w:szCs w:val="24"/>
        </w:rPr>
        <w:t xml:space="preserve"> </w:t>
      </w:r>
      <w:r w:rsidR="00653DF7">
        <w:rPr>
          <w:rFonts w:ascii="Calibri" w:eastAsia="Calibri" w:hAnsi="Calibri" w:cs="Times New Roman"/>
          <w:szCs w:val="24"/>
        </w:rPr>
        <w:t>Participating</w:t>
      </w:r>
      <w:r w:rsidR="004A742A">
        <w:rPr>
          <w:rFonts w:ascii="Calibri" w:eastAsia="Calibri" w:hAnsi="Calibri" w:cs="Times New Roman"/>
          <w:szCs w:val="24"/>
        </w:rPr>
        <w:t xml:space="preserve"> in</w:t>
      </w:r>
      <w:r w:rsidRPr="00312FF5">
        <w:rPr>
          <w:rFonts w:ascii="Calibri" w:eastAsia="Calibri" w:hAnsi="Calibri" w:cs="Times New Roman"/>
          <w:szCs w:val="24"/>
        </w:rPr>
        <w:t xml:space="preserve"> the Phase I Teacher Leaders-Aspiring Principals program, </w:t>
      </w:r>
      <w:r w:rsidR="00653DF7">
        <w:rPr>
          <w:rFonts w:ascii="Calibri" w:eastAsia="Calibri" w:hAnsi="Calibri" w:cs="Times New Roman"/>
          <w:szCs w:val="24"/>
        </w:rPr>
        <w:t>teacher-leaders</w:t>
      </w:r>
      <w:r w:rsidRPr="00312FF5">
        <w:rPr>
          <w:rFonts w:ascii="Calibri" w:eastAsia="Calibri" w:hAnsi="Calibri" w:cs="Times New Roman"/>
          <w:szCs w:val="24"/>
        </w:rPr>
        <w:t xml:space="preserve"> get an inside look at what it means to be a school leader tod</w:t>
      </w:r>
      <w:r w:rsidR="008737C4">
        <w:rPr>
          <w:rFonts w:ascii="Calibri" w:eastAsia="Calibri" w:hAnsi="Calibri" w:cs="Times New Roman"/>
          <w:szCs w:val="24"/>
        </w:rPr>
        <w:t>ay. Hopefully, each participant</w:t>
      </w:r>
      <w:r w:rsidRPr="00312FF5">
        <w:rPr>
          <w:rFonts w:ascii="Calibri" w:eastAsia="Calibri" w:hAnsi="Calibri" w:cs="Times New Roman"/>
          <w:szCs w:val="24"/>
        </w:rPr>
        <w:t xml:space="preserve"> will </w:t>
      </w:r>
      <w:r w:rsidR="005615A8">
        <w:rPr>
          <w:rFonts w:ascii="Calibri" w:eastAsia="Calibri" w:hAnsi="Calibri" w:cs="Times New Roman"/>
          <w:szCs w:val="24"/>
        </w:rPr>
        <w:t xml:space="preserve">leave </w:t>
      </w:r>
      <w:r w:rsidRPr="00312FF5">
        <w:rPr>
          <w:rFonts w:ascii="Calibri" w:eastAsia="Calibri" w:hAnsi="Calibri" w:cs="Times New Roman"/>
          <w:szCs w:val="24"/>
        </w:rPr>
        <w:t>with a greater understanding of the role and the</w:t>
      </w:r>
      <w:r w:rsidR="008737C4">
        <w:rPr>
          <w:rFonts w:ascii="Calibri" w:eastAsia="Calibri" w:hAnsi="Calibri" w:cs="Times New Roman"/>
          <w:szCs w:val="24"/>
        </w:rPr>
        <w:t xml:space="preserve"> impact of school leadership, including</w:t>
      </w:r>
      <w:r w:rsidRPr="00312FF5">
        <w:rPr>
          <w:rFonts w:ascii="Calibri" w:eastAsia="Calibri" w:hAnsi="Calibri" w:cs="Times New Roman"/>
          <w:szCs w:val="24"/>
        </w:rPr>
        <w:t xml:space="preserve"> how crucial it is for a school to have a strong leader at the helm of their school. </w:t>
      </w:r>
    </w:p>
    <w:p w14:paraId="70BE0671" w14:textId="19481CA1" w:rsidR="00312FF5" w:rsidRPr="00312FF5" w:rsidRDefault="00312FF5" w:rsidP="00A9359D">
      <w:pPr>
        <w:ind w:firstLine="720"/>
        <w:rPr>
          <w:rFonts w:ascii="Calibri" w:eastAsia="Calibri" w:hAnsi="Calibri" w:cs="Times New Roman"/>
          <w:szCs w:val="24"/>
        </w:rPr>
      </w:pPr>
      <w:r w:rsidRPr="00312FF5">
        <w:rPr>
          <w:rFonts w:ascii="Calibri" w:eastAsia="Calibri" w:hAnsi="Calibri" w:cs="Times New Roman"/>
          <w:szCs w:val="24"/>
        </w:rPr>
        <w:t xml:space="preserve">TLAP participants will engage in professional </w:t>
      </w:r>
      <w:r w:rsidR="006A5B7E">
        <w:rPr>
          <w:rFonts w:ascii="Calibri" w:eastAsia="Calibri" w:hAnsi="Calibri" w:cs="Times New Roman"/>
          <w:szCs w:val="24"/>
        </w:rPr>
        <w:t xml:space="preserve">learning </w:t>
      </w:r>
      <w:r w:rsidRPr="00312FF5">
        <w:rPr>
          <w:rFonts w:ascii="Calibri" w:eastAsia="Calibri" w:hAnsi="Calibri" w:cs="Times New Roman"/>
          <w:szCs w:val="24"/>
        </w:rPr>
        <w:t>that include</w:t>
      </w:r>
      <w:r w:rsidR="00BB271F">
        <w:rPr>
          <w:rFonts w:ascii="Calibri" w:eastAsia="Calibri" w:hAnsi="Calibri" w:cs="Times New Roman"/>
          <w:szCs w:val="24"/>
        </w:rPr>
        <w:t>s</w:t>
      </w:r>
      <w:r w:rsidRPr="00312FF5">
        <w:rPr>
          <w:rFonts w:ascii="Calibri" w:eastAsia="Calibri" w:hAnsi="Calibri" w:cs="Times New Roman"/>
          <w:szCs w:val="24"/>
        </w:rPr>
        <w:t xml:space="preserve"> both leadership and technical training aligned with Florida</w:t>
      </w:r>
      <w:r w:rsidR="008737C4">
        <w:rPr>
          <w:rFonts w:ascii="Calibri" w:eastAsia="Calibri" w:hAnsi="Calibri" w:cs="Times New Roman"/>
          <w:szCs w:val="24"/>
        </w:rPr>
        <w:t>’s</w:t>
      </w:r>
      <w:r w:rsidRPr="00312FF5">
        <w:rPr>
          <w:rFonts w:ascii="Calibri" w:eastAsia="Calibri" w:hAnsi="Calibri" w:cs="Times New Roman"/>
          <w:szCs w:val="24"/>
        </w:rPr>
        <w:t xml:space="preserve"> </w:t>
      </w:r>
      <w:r w:rsidR="00BB271F">
        <w:rPr>
          <w:rFonts w:ascii="Calibri" w:eastAsia="Calibri" w:hAnsi="Calibri" w:cs="Times New Roman"/>
          <w:szCs w:val="24"/>
        </w:rPr>
        <w:t>Educational</w:t>
      </w:r>
      <w:r w:rsidRPr="00312FF5">
        <w:rPr>
          <w:rFonts w:ascii="Calibri" w:eastAsia="Calibri" w:hAnsi="Calibri" w:cs="Times New Roman"/>
          <w:szCs w:val="24"/>
        </w:rPr>
        <w:t xml:space="preserve"> Leadership Standards</w:t>
      </w:r>
      <w:r w:rsidR="00D51184">
        <w:rPr>
          <w:rFonts w:ascii="Calibri" w:eastAsia="Calibri" w:hAnsi="Calibri" w:cs="Times New Roman"/>
          <w:szCs w:val="24"/>
        </w:rPr>
        <w:t xml:space="preserve"> (FELS)</w:t>
      </w:r>
      <w:r w:rsidR="00BB271F">
        <w:rPr>
          <w:rFonts w:ascii="Calibri" w:eastAsia="Calibri" w:hAnsi="Calibri" w:cs="Times New Roman"/>
          <w:szCs w:val="24"/>
        </w:rPr>
        <w:t xml:space="preserve"> that were revised and adopted in 2022</w:t>
      </w:r>
      <w:r w:rsidRPr="00312FF5">
        <w:rPr>
          <w:rFonts w:ascii="Calibri" w:eastAsia="Calibri" w:hAnsi="Calibri" w:cs="Times New Roman"/>
          <w:szCs w:val="24"/>
        </w:rPr>
        <w:t xml:space="preserve">. This program prepares current and future school leaders to effectively serve as instructional leaders, managers of human capital, and organizational-systems leaders. </w:t>
      </w:r>
    </w:p>
    <w:p w14:paraId="30C6304A" w14:textId="77777777" w:rsidR="00312FF5" w:rsidRPr="00312FF5" w:rsidRDefault="00312FF5" w:rsidP="00312FF5">
      <w:pPr>
        <w:rPr>
          <w:rFonts w:ascii="Calibri" w:eastAsia="Calibri" w:hAnsi="Calibri" w:cs="Times New Roman"/>
          <w:b/>
          <w:szCs w:val="24"/>
        </w:rPr>
      </w:pPr>
    </w:p>
    <w:p w14:paraId="3E3750C3" w14:textId="77777777" w:rsidR="00312FF5" w:rsidRPr="009C10BE" w:rsidRDefault="00312FF5" w:rsidP="00312FF5">
      <w:pPr>
        <w:rPr>
          <w:rFonts w:ascii="Calibri" w:eastAsia="Calibri" w:hAnsi="Calibri" w:cs="Times New Roman"/>
          <w:b/>
          <w:sz w:val="28"/>
          <w:szCs w:val="28"/>
        </w:rPr>
      </w:pPr>
      <w:r w:rsidRPr="009C10BE">
        <w:rPr>
          <w:rFonts w:ascii="Calibri" w:eastAsia="Calibri" w:hAnsi="Calibri" w:cs="Times New Roman"/>
          <w:b/>
          <w:sz w:val="28"/>
          <w:szCs w:val="28"/>
        </w:rPr>
        <w:t>Real-World Experience &amp; Preparation</w:t>
      </w:r>
    </w:p>
    <w:p w14:paraId="7B418322" w14:textId="7B30B587" w:rsidR="007C74DC" w:rsidRDefault="00F175A5" w:rsidP="00A9359D">
      <w:pPr>
        <w:ind w:firstLine="360"/>
        <w:rPr>
          <w:rFonts w:asciiTheme="minorHAnsi" w:hAnsiTheme="minorHAnsi" w:cstheme="minorHAnsi"/>
          <w:szCs w:val="24"/>
        </w:rPr>
      </w:pPr>
      <w:r>
        <w:rPr>
          <w:rFonts w:asciiTheme="minorHAnsi" w:hAnsiTheme="minorHAnsi" w:cstheme="minorHAnsi"/>
          <w:szCs w:val="24"/>
        </w:rPr>
        <w:t xml:space="preserve">PAEC’s </w:t>
      </w:r>
      <w:r w:rsidR="007C74DC" w:rsidRPr="00E95907">
        <w:rPr>
          <w:rFonts w:asciiTheme="minorHAnsi" w:hAnsiTheme="minorHAnsi" w:cstheme="minorHAnsi"/>
          <w:szCs w:val="24"/>
        </w:rPr>
        <w:t>Teacher Leaders-Aspiring Principals program (TLAP) is a collaborative</w:t>
      </w:r>
      <w:r w:rsidR="00693DF0">
        <w:rPr>
          <w:rFonts w:asciiTheme="minorHAnsi" w:hAnsiTheme="minorHAnsi" w:cstheme="minorHAnsi"/>
          <w:szCs w:val="24"/>
        </w:rPr>
        <w:t>,</w:t>
      </w:r>
      <w:r w:rsidR="007C74DC" w:rsidRPr="00E95907">
        <w:rPr>
          <w:rFonts w:asciiTheme="minorHAnsi" w:hAnsiTheme="minorHAnsi" w:cstheme="minorHAnsi"/>
          <w:szCs w:val="24"/>
        </w:rPr>
        <w:t xml:space="preserve"> comprehensive leadership preparation program designed for highly motivated individuals aspiring to become principals. The program is designed to:</w:t>
      </w:r>
    </w:p>
    <w:p w14:paraId="474FA419" w14:textId="77777777" w:rsidR="00A9359D" w:rsidRPr="00E95907" w:rsidRDefault="00A9359D" w:rsidP="00A9359D">
      <w:pPr>
        <w:ind w:firstLine="360"/>
        <w:rPr>
          <w:rFonts w:asciiTheme="minorHAnsi" w:hAnsiTheme="minorHAnsi" w:cstheme="minorHAnsi"/>
          <w:szCs w:val="24"/>
        </w:rPr>
      </w:pPr>
    </w:p>
    <w:p w14:paraId="1B50B15B" w14:textId="78C3A1D0" w:rsidR="007C74DC" w:rsidRPr="00E95907" w:rsidRDefault="007C74DC" w:rsidP="007C74DC">
      <w:pPr>
        <w:pStyle w:val="ListParagraph"/>
        <w:numPr>
          <w:ilvl w:val="0"/>
          <w:numId w:val="2"/>
        </w:numPr>
        <w:spacing w:after="0" w:line="240" w:lineRule="auto"/>
        <w:rPr>
          <w:rFonts w:cstheme="minorHAnsi"/>
          <w:sz w:val="24"/>
          <w:szCs w:val="24"/>
        </w:rPr>
      </w:pPr>
      <w:r w:rsidRPr="00E95907">
        <w:rPr>
          <w:rFonts w:cstheme="minorHAnsi"/>
          <w:sz w:val="24"/>
          <w:szCs w:val="24"/>
        </w:rPr>
        <w:t>Prepare candidates with the critical leadership standards, core values, knowledge</w:t>
      </w:r>
      <w:r w:rsidR="00AA7B73">
        <w:rPr>
          <w:rFonts w:cstheme="minorHAnsi"/>
          <w:sz w:val="24"/>
          <w:szCs w:val="24"/>
        </w:rPr>
        <w:t>,</w:t>
      </w:r>
      <w:r w:rsidRPr="00E95907">
        <w:rPr>
          <w:rFonts w:cstheme="minorHAnsi"/>
          <w:sz w:val="24"/>
          <w:szCs w:val="24"/>
        </w:rPr>
        <w:t xml:space="preserve"> and skills that all leaders must possess as schools move from change to sustainability.</w:t>
      </w:r>
    </w:p>
    <w:p w14:paraId="01B0A93C" w14:textId="43569519" w:rsidR="007C74DC" w:rsidRPr="00E95907" w:rsidRDefault="007C74DC" w:rsidP="007C74DC">
      <w:pPr>
        <w:pStyle w:val="ListParagraph"/>
        <w:numPr>
          <w:ilvl w:val="0"/>
          <w:numId w:val="2"/>
        </w:numPr>
        <w:spacing w:after="0" w:line="240" w:lineRule="auto"/>
        <w:rPr>
          <w:rFonts w:cstheme="minorHAnsi"/>
          <w:sz w:val="24"/>
          <w:szCs w:val="24"/>
        </w:rPr>
      </w:pPr>
      <w:r w:rsidRPr="00E95907">
        <w:rPr>
          <w:rFonts w:cstheme="minorHAnsi"/>
          <w:sz w:val="24"/>
          <w:szCs w:val="24"/>
        </w:rPr>
        <w:t xml:space="preserve">Provide candidates with relevant and meaningful professional </w:t>
      </w:r>
      <w:r w:rsidR="00054CBA">
        <w:rPr>
          <w:rFonts w:cstheme="minorHAnsi"/>
          <w:sz w:val="24"/>
          <w:szCs w:val="24"/>
        </w:rPr>
        <w:t>learning</w:t>
      </w:r>
      <w:r w:rsidRPr="00E95907">
        <w:rPr>
          <w:rFonts w:cstheme="minorHAnsi"/>
          <w:sz w:val="24"/>
          <w:szCs w:val="24"/>
        </w:rPr>
        <w:t xml:space="preserve"> to achieve and demonstrate competency in all</w:t>
      </w:r>
      <w:r w:rsidR="00562DBA" w:rsidRPr="00E95907">
        <w:rPr>
          <w:rFonts w:cstheme="minorHAnsi"/>
          <w:sz w:val="24"/>
          <w:szCs w:val="24"/>
        </w:rPr>
        <w:t xml:space="preserve"> </w:t>
      </w:r>
      <w:r w:rsidRPr="00E95907">
        <w:rPr>
          <w:rFonts w:cstheme="minorHAnsi"/>
          <w:sz w:val="24"/>
          <w:szCs w:val="24"/>
        </w:rPr>
        <w:t xml:space="preserve">Florida </w:t>
      </w:r>
      <w:r w:rsidR="00781F0E">
        <w:rPr>
          <w:rFonts w:cstheme="minorHAnsi"/>
          <w:sz w:val="24"/>
          <w:szCs w:val="24"/>
        </w:rPr>
        <w:t>Educational</w:t>
      </w:r>
      <w:r w:rsidRPr="00E95907">
        <w:rPr>
          <w:rFonts w:cstheme="minorHAnsi"/>
          <w:sz w:val="24"/>
          <w:szCs w:val="24"/>
        </w:rPr>
        <w:t xml:space="preserve"> Leadership Standards</w:t>
      </w:r>
      <w:r w:rsidR="00255773" w:rsidRPr="00E95907">
        <w:rPr>
          <w:rFonts w:cstheme="minorHAnsi"/>
          <w:sz w:val="24"/>
          <w:szCs w:val="24"/>
        </w:rPr>
        <w:t xml:space="preserve"> (F</w:t>
      </w:r>
      <w:r w:rsidR="00781F0E">
        <w:rPr>
          <w:rFonts w:cstheme="minorHAnsi"/>
          <w:sz w:val="24"/>
          <w:szCs w:val="24"/>
        </w:rPr>
        <w:t>E</w:t>
      </w:r>
      <w:r w:rsidR="00255773" w:rsidRPr="00E95907">
        <w:rPr>
          <w:rFonts w:cstheme="minorHAnsi"/>
          <w:sz w:val="24"/>
          <w:szCs w:val="24"/>
        </w:rPr>
        <w:t>LS)</w:t>
      </w:r>
      <w:r w:rsidRPr="00E95907">
        <w:rPr>
          <w:rFonts w:cstheme="minorHAnsi"/>
          <w:sz w:val="24"/>
          <w:szCs w:val="24"/>
        </w:rPr>
        <w:t>.</w:t>
      </w:r>
    </w:p>
    <w:p w14:paraId="7159069C" w14:textId="73FC49C8" w:rsidR="007C74DC" w:rsidRPr="00E95907" w:rsidRDefault="007C74DC" w:rsidP="007C74DC">
      <w:pPr>
        <w:pStyle w:val="ListParagraph"/>
        <w:numPr>
          <w:ilvl w:val="0"/>
          <w:numId w:val="2"/>
        </w:numPr>
        <w:spacing w:after="0" w:line="240" w:lineRule="auto"/>
        <w:rPr>
          <w:rFonts w:cstheme="minorHAnsi"/>
          <w:sz w:val="24"/>
          <w:szCs w:val="24"/>
        </w:rPr>
      </w:pPr>
      <w:r w:rsidRPr="00E95907">
        <w:rPr>
          <w:rFonts w:cstheme="minorHAnsi"/>
          <w:sz w:val="24"/>
          <w:szCs w:val="24"/>
        </w:rPr>
        <w:t>Prepare candidates to fulfill the responsibilities of an assistant principal.</w:t>
      </w:r>
    </w:p>
    <w:p w14:paraId="7F5F8821" w14:textId="77777777" w:rsidR="007C74DC" w:rsidRPr="00E95907" w:rsidRDefault="007C74DC" w:rsidP="007C74DC">
      <w:pPr>
        <w:pStyle w:val="ListParagraph"/>
        <w:numPr>
          <w:ilvl w:val="0"/>
          <w:numId w:val="2"/>
        </w:numPr>
        <w:spacing w:after="0" w:line="240" w:lineRule="auto"/>
        <w:rPr>
          <w:rFonts w:cstheme="minorHAnsi"/>
          <w:sz w:val="24"/>
          <w:szCs w:val="24"/>
        </w:rPr>
      </w:pPr>
      <w:r w:rsidRPr="00E95907">
        <w:rPr>
          <w:rFonts w:cstheme="minorHAnsi"/>
          <w:sz w:val="24"/>
          <w:szCs w:val="24"/>
        </w:rPr>
        <w:t>Prepare the aspiring leaders to be highly effective instructional leaders.</w:t>
      </w:r>
    </w:p>
    <w:p w14:paraId="52E9B008" w14:textId="55573AA2" w:rsidR="00A9359D" w:rsidRDefault="00A9359D">
      <w:pPr>
        <w:rPr>
          <w:rFonts w:asciiTheme="minorHAnsi" w:hAnsiTheme="minorHAnsi" w:cstheme="minorHAnsi"/>
          <w:szCs w:val="24"/>
        </w:rPr>
      </w:pPr>
      <w:r>
        <w:rPr>
          <w:rFonts w:asciiTheme="minorHAnsi" w:hAnsiTheme="minorHAnsi" w:cstheme="minorHAnsi"/>
          <w:szCs w:val="24"/>
        </w:rPr>
        <w:br w:type="page"/>
      </w:r>
    </w:p>
    <w:p w14:paraId="7B570174" w14:textId="77777777" w:rsidR="00BB01E4" w:rsidRDefault="00BB01E4" w:rsidP="007C74DC">
      <w:pPr>
        <w:rPr>
          <w:rFonts w:asciiTheme="minorHAnsi" w:hAnsiTheme="minorHAnsi" w:cstheme="minorHAnsi"/>
          <w:b/>
          <w:bCs/>
          <w:szCs w:val="24"/>
        </w:rPr>
      </w:pPr>
      <w:r w:rsidRPr="009C10BE">
        <w:rPr>
          <w:rFonts w:asciiTheme="minorHAnsi" w:hAnsiTheme="minorHAnsi" w:cstheme="minorHAnsi"/>
          <w:b/>
          <w:bCs/>
          <w:sz w:val="28"/>
          <w:szCs w:val="28"/>
        </w:rPr>
        <w:lastRenderedPageBreak/>
        <w:t>TLAP Program Components</w:t>
      </w:r>
    </w:p>
    <w:p w14:paraId="6A12F480" w14:textId="7EBA65A9" w:rsidR="007C74DC" w:rsidRDefault="008737C4" w:rsidP="008C4B0E">
      <w:pPr>
        <w:ind w:firstLine="360"/>
        <w:rPr>
          <w:rFonts w:asciiTheme="minorHAnsi" w:hAnsiTheme="minorHAnsi" w:cstheme="minorHAnsi"/>
          <w:szCs w:val="24"/>
        </w:rPr>
      </w:pPr>
      <w:r w:rsidRPr="00E95907">
        <w:rPr>
          <w:rFonts w:asciiTheme="minorHAnsi" w:hAnsiTheme="minorHAnsi" w:cstheme="minorHAnsi"/>
          <w:szCs w:val="24"/>
        </w:rPr>
        <w:t>The ten-month</w:t>
      </w:r>
      <w:r w:rsidR="007C74DC" w:rsidRPr="00E95907">
        <w:rPr>
          <w:rFonts w:asciiTheme="minorHAnsi" w:hAnsiTheme="minorHAnsi" w:cstheme="minorHAnsi"/>
          <w:szCs w:val="24"/>
        </w:rPr>
        <w:t xml:space="preserve"> </w:t>
      </w:r>
      <w:r w:rsidR="003161E6" w:rsidRPr="00E95907">
        <w:rPr>
          <w:rFonts w:asciiTheme="minorHAnsi" w:hAnsiTheme="minorHAnsi" w:cstheme="minorHAnsi"/>
          <w:szCs w:val="24"/>
        </w:rPr>
        <w:t xml:space="preserve">program </w:t>
      </w:r>
      <w:r w:rsidR="007C74DC" w:rsidRPr="00E95907">
        <w:rPr>
          <w:rFonts w:asciiTheme="minorHAnsi" w:hAnsiTheme="minorHAnsi" w:cstheme="minorHAnsi"/>
          <w:szCs w:val="24"/>
        </w:rPr>
        <w:t>includes, but is not limited to:</w:t>
      </w:r>
    </w:p>
    <w:p w14:paraId="0EECB8BF" w14:textId="77777777" w:rsidR="008C4B0E" w:rsidRPr="00E95907" w:rsidRDefault="008C4B0E" w:rsidP="008C4B0E">
      <w:pPr>
        <w:ind w:firstLine="360"/>
        <w:rPr>
          <w:rFonts w:asciiTheme="minorHAnsi" w:hAnsiTheme="minorHAnsi" w:cstheme="minorHAnsi"/>
          <w:szCs w:val="24"/>
        </w:rPr>
      </w:pPr>
    </w:p>
    <w:p w14:paraId="743ACB48" w14:textId="77777777" w:rsidR="007C74DC" w:rsidRPr="00E95907" w:rsidRDefault="007C74DC" w:rsidP="007C74DC">
      <w:pPr>
        <w:pStyle w:val="ListParagraph"/>
        <w:numPr>
          <w:ilvl w:val="0"/>
          <w:numId w:val="5"/>
        </w:numPr>
        <w:spacing w:after="0" w:line="240" w:lineRule="auto"/>
        <w:ind w:left="720"/>
        <w:rPr>
          <w:rFonts w:cstheme="minorHAnsi"/>
          <w:sz w:val="24"/>
          <w:szCs w:val="24"/>
        </w:rPr>
      </w:pPr>
      <w:r w:rsidRPr="00E95907">
        <w:rPr>
          <w:rFonts w:cstheme="minorHAnsi"/>
          <w:sz w:val="24"/>
          <w:szCs w:val="24"/>
        </w:rPr>
        <w:t>TLAP Orientation Workshop</w:t>
      </w:r>
    </w:p>
    <w:p w14:paraId="37365E80" w14:textId="732C7233" w:rsidR="007711D7" w:rsidRDefault="007C74DC" w:rsidP="007C74DC">
      <w:pPr>
        <w:pStyle w:val="ListParagraph"/>
        <w:numPr>
          <w:ilvl w:val="0"/>
          <w:numId w:val="5"/>
        </w:numPr>
        <w:spacing w:after="0" w:line="240" w:lineRule="auto"/>
        <w:ind w:left="720"/>
        <w:rPr>
          <w:rFonts w:cstheme="minorHAnsi"/>
          <w:sz w:val="24"/>
          <w:szCs w:val="24"/>
        </w:rPr>
      </w:pPr>
      <w:r w:rsidRPr="0058601B">
        <w:rPr>
          <w:rFonts w:cstheme="minorHAnsi"/>
          <w:sz w:val="24"/>
          <w:szCs w:val="24"/>
        </w:rPr>
        <w:t xml:space="preserve">District/PAEC training sessions on the </w:t>
      </w:r>
      <w:r w:rsidR="0058601B" w:rsidRPr="0058601B">
        <w:rPr>
          <w:rFonts w:cstheme="minorHAnsi"/>
          <w:sz w:val="24"/>
          <w:szCs w:val="24"/>
        </w:rPr>
        <w:t>eight Florida Educational Leadership Standards</w:t>
      </w:r>
      <w:r w:rsidR="00A222D0">
        <w:rPr>
          <w:rFonts w:cstheme="minorHAnsi"/>
          <w:sz w:val="24"/>
          <w:szCs w:val="24"/>
        </w:rPr>
        <w:t xml:space="preserve"> (FELS)</w:t>
      </w:r>
      <w:r w:rsidR="00010D9F">
        <w:rPr>
          <w:rFonts w:cstheme="minorHAnsi"/>
          <w:sz w:val="24"/>
          <w:szCs w:val="24"/>
        </w:rPr>
        <w:t xml:space="preserve"> </w:t>
      </w:r>
      <w:r w:rsidR="00010D9F" w:rsidRPr="00010D9F">
        <w:rPr>
          <w:rFonts w:cstheme="minorHAnsi"/>
          <w:b/>
          <w:bCs/>
          <w:color w:val="EE0000"/>
          <w:sz w:val="24"/>
          <w:szCs w:val="24"/>
        </w:rPr>
        <w:t>*</w:t>
      </w:r>
    </w:p>
    <w:p w14:paraId="18A3ED1B" w14:textId="03D73CCB" w:rsidR="007C74DC" w:rsidRPr="0058601B" w:rsidRDefault="003D193E" w:rsidP="007C74DC">
      <w:pPr>
        <w:pStyle w:val="ListParagraph"/>
        <w:numPr>
          <w:ilvl w:val="0"/>
          <w:numId w:val="5"/>
        </w:numPr>
        <w:spacing w:after="0" w:line="240" w:lineRule="auto"/>
        <w:ind w:left="720"/>
        <w:rPr>
          <w:rFonts w:cstheme="minorHAnsi"/>
          <w:sz w:val="24"/>
          <w:szCs w:val="24"/>
        </w:rPr>
      </w:pPr>
      <w:r w:rsidRPr="0058601B">
        <w:rPr>
          <w:rFonts w:cstheme="minorHAnsi"/>
          <w:sz w:val="24"/>
          <w:szCs w:val="24"/>
        </w:rPr>
        <w:t>Six</w:t>
      </w:r>
      <w:r w:rsidR="007C74DC" w:rsidRPr="0058601B">
        <w:rPr>
          <w:rFonts w:cstheme="minorHAnsi"/>
          <w:sz w:val="24"/>
          <w:szCs w:val="24"/>
        </w:rPr>
        <w:t xml:space="preserve"> hours of shadowing with a high-performing assistant principal</w:t>
      </w:r>
      <w:r w:rsidR="007711D7">
        <w:rPr>
          <w:rFonts w:cstheme="minorHAnsi"/>
          <w:sz w:val="24"/>
          <w:szCs w:val="24"/>
        </w:rPr>
        <w:t xml:space="preserve"> or principal</w:t>
      </w:r>
      <w:r w:rsidR="00010D9F">
        <w:rPr>
          <w:rFonts w:cstheme="minorHAnsi"/>
          <w:sz w:val="24"/>
          <w:szCs w:val="24"/>
        </w:rPr>
        <w:t xml:space="preserve"> </w:t>
      </w:r>
      <w:r w:rsidR="00010D9F">
        <w:rPr>
          <w:rFonts w:cstheme="minorHAnsi"/>
          <w:color w:val="EE0000"/>
          <w:sz w:val="24"/>
          <w:szCs w:val="24"/>
        </w:rPr>
        <w:t>**</w:t>
      </w:r>
    </w:p>
    <w:p w14:paraId="63CBD4E9" w14:textId="397B7C46" w:rsidR="007C74DC" w:rsidRPr="00E95907" w:rsidRDefault="007C74DC" w:rsidP="007C74DC">
      <w:pPr>
        <w:pStyle w:val="ListParagraph"/>
        <w:numPr>
          <w:ilvl w:val="0"/>
          <w:numId w:val="5"/>
        </w:numPr>
        <w:spacing w:after="0" w:line="240" w:lineRule="auto"/>
        <w:ind w:left="720"/>
        <w:rPr>
          <w:rFonts w:cstheme="minorHAnsi"/>
          <w:sz w:val="24"/>
          <w:szCs w:val="24"/>
        </w:rPr>
      </w:pPr>
      <w:r w:rsidRPr="00E95907">
        <w:rPr>
          <w:rFonts w:cstheme="minorHAnsi"/>
          <w:sz w:val="24"/>
          <w:szCs w:val="24"/>
        </w:rPr>
        <w:t xml:space="preserve">Ongoing mentoring and support from </w:t>
      </w:r>
      <w:r w:rsidR="00745653">
        <w:rPr>
          <w:rFonts w:cstheme="minorHAnsi"/>
          <w:sz w:val="24"/>
          <w:szCs w:val="24"/>
        </w:rPr>
        <w:t xml:space="preserve">each </w:t>
      </w:r>
      <w:r w:rsidRPr="00E95907">
        <w:rPr>
          <w:rFonts w:cstheme="minorHAnsi"/>
          <w:sz w:val="24"/>
          <w:szCs w:val="24"/>
        </w:rPr>
        <w:t>participant’s principal or assistant principal</w:t>
      </w:r>
    </w:p>
    <w:p w14:paraId="18A5A61D" w14:textId="0BED0919" w:rsidR="007C74DC" w:rsidRDefault="00F60CE9" w:rsidP="00B45C8F">
      <w:pPr>
        <w:pStyle w:val="ListParagraph"/>
        <w:numPr>
          <w:ilvl w:val="0"/>
          <w:numId w:val="5"/>
        </w:numPr>
        <w:spacing w:after="0" w:line="240" w:lineRule="auto"/>
        <w:ind w:left="720"/>
        <w:rPr>
          <w:rFonts w:cstheme="minorHAnsi"/>
          <w:sz w:val="24"/>
          <w:szCs w:val="24"/>
        </w:rPr>
      </w:pPr>
      <w:r>
        <w:rPr>
          <w:rFonts w:cstheme="minorHAnsi"/>
          <w:sz w:val="24"/>
          <w:szCs w:val="24"/>
        </w:rPr>
        <w:t>24</w:t>
      </w:r>
      <w:r w:rsidR="007C74DC" w:rsidRPr="00E95907">
        <w:rPr>
          <w:rFonts w:cstheme="minorHAnsi"/>
          <w:sz w:val="24"/>
          <w:szCs w:val="24"/>
        </w:rPr>
        <w:t xml:space="preserve"> hours of job</w:t>
      </w:r>
      <w:r w:rsidR="007711D7">
        <w:rPr>
          <w:rFonts w:cstheme="minorHAnsi"/>
          <w:sz w:val="24"/>
          <w:szCs w:val="24"/>
        </w:rPr>
        <w:t>-</w:t>
      </w:r>
      <w:r w:rsidR="007C74DC" w:rsidRPr="00E95907">
        <w:rPr>
          <w:rFonts w:cstheme="minorHAnsi"/>
          <w:sz w:val="24"/>
          <w:szCs w:val="24"/>
        </w:rPr>
        <w:t>embedded activities</w:t>
      </w:r>
      <w:r w:rsidR="0030581C" w:rsidRPr="00E95907">
        <w:rPr>
          <w:rFonts w:cstheme="minorHAnsi"/>
          <w:sz w:val="24"/>
          <w:szCs w:val="24"/>
        </w:rPr>
        <w:t xml:space="preserve"> </w:t>
      </w:r>
      <w:r w:rsidR="00A222D0">
        <w:rPr>
          <w:rFonts w:cstheme="minorHAnsi"/>
          <w:sz w:val="24"/>
          <w:szCs w:val="24"/>
        </w:rPr>
        <w:t>aligned to the FELS</w:t>
      </w:r>
      <w:r w:rsidR="00010D9F">
        <w:rPr>
          <w:rFonts w:cstheme="minorHAnsi"/>
          <w:sz w:val="24"/>
          <w:szCs w:val="24"/>
        </w:rPr>
        <w:t xml:space="preserve"> </w:t>
      </w:r>
      <w:r w:rsidR="00010D9F">
        <w:rPr>
          <w:rFonts w:cstheme="minorHAnsi"/>
          <w:color w:val="EE0000"/>
          <w:sz w:val="24"/>
          <w:szCs w:val="24"/>
        </w:rPr>
        <w:t>***</w:t>
      </w:r>
    </w:p>
    <w:p w14:paraId="395DDF69" w14:textId="70CB05C8" w:rsidR="00B45C8F" w:rsidRDefault="00B45C8F" w:rsidP="00B45C8F">
      <w:pPr>
        <w:pStyle w:val="ListParagraph"/>
        <w:numPr>
          <w:ilvl w:val="0"/>
          <w:numId w:val="5"/>
        </w:numPr>
        <w:spacing w:after="0" w:line="240" w:lineRule="auto"/>
        <w:ind w:left="720"/>
        <w:rPr>
          <w:rFonts w:cstheme="minorHAnsi"/>
          <w:sz w:val="24"/>
          <w:szCs w:val="24"/>
        </w:rPr>
      </w:pPr>
      <w:r>
        <w:rPr>
          <w:rFonts w:cstheme="minorHAnsi"/>
          <w:sz w:val="24"/>
          <w:szCs w:val="24"/>
        </w:rPr>
        <w:t xml:space="preserve">Current educational leadership topics that </w:t>
      </w:r>
      <w:r w:rsidR="008C4766">
        <w:rPr>
          <w:rFonts w:cstheme="minorHAnsi"/>
          <w:sz w:val="24"/>
          <w:szCs w:val="24"/>
        </w:rPr>
        <w:t>build upon the leadership skills of participants</w:t>
      </w:r>
    </w:p>
    <w:p w14:paraId="4009AE74" w14:textId="4E7679D9" w:rsidR="005C6834" w:rsidRPr="00B45C8F" w:rsidRDefault="005C6834" w:rsidP="00B45C8F">
      <w:pPr>
        <w:pStyle w:val="ListParagraph"/>
        <w:numPr>
          <w:ilvl w:val="0"/>
          <w:numId w:val="5"/>
        </w:numPr>
        <w:spacing w:after="0" w:line="240" w:lineRule="auto"/>
        <w:ind w:left="720"/>
        <w:rPr>
          <w:rFonts w:cstheme="minorHAnsi"/>
          <w:sz w:val="24"/>
          <w:szCs w:val="24"/>
        </w:rPr>
      </w:pPr>
      <w:r w:rsidRPr="00597E76">
        <w:rPr>
          <w:rFonts w:cstheme="minorHAnsi"/>
          <w:sz w:val="24"/>
          <w:szCs w:val="24"/>
        </w:rPr>
        <w:t>A variety of Leadership Simulations on topics important to school leadership</w:t>
      </w:r>
    </w:p>
    <w:p w14:paraId="25E263E7" w14:textId="77777777" w:rsidR="007C74DC" w:rsidRDefault="007C74DC" w:rsidP="007C74DC">
      <w:pPr>
        <w:pStyle w:val="ListParagraph"/>
        <w:numPr>
          <w:ilvl w:val="0"/>
          <w:numId w:val="5"/>
        </w:numPr>
        <w:spacing w:after="0" w:line="240" w:lineRule="auto"/>
        <w:ind w:left="720"/>
        <w:rPr>
          <w:rFonts w:cstheme="minorHAnsi"/>
          <w:sz w:val="24"/>
          <w:szCs w:val="24"/>
        </w:rPr>
      </w:pPr>
      <w:r w:rsidRPr="00E95907">
        <w:rPr>
          <w:rFonts w:cstheme="minorHAnsi"/>
          <w:sz w:val="24"/>
          <w:szCs w:val="24"/>
        </w:rPr>
        <w:t>Portfolio Documentation</w:t>
      </w:r>
    </w:p>
    <w:p w14:paraId="185BD2C5" w14:textId="77777777" w:rsidR="007F053D" w:rsidRPr="00E95907" w:rsidRDefault="007F053D" w:rsidP="007F053D">
      <w:pPr>
        <w:pStyle w:val="ListParagraph"/>
        <w:spacing w:after="0" w:line="240" w:lineRule="auto"/>
        <w:rPr>
          <w:rFonts w:cstheme="minorHAnsi"/>
          <w:sz w:val="24"/>
          <w:szCs w:val="24"/>
        </w:rPr>
      </w:pPr>
    </w:p>
    <w:p w14:paraId="47508F9F" w14:textId="1F82CD97" w:rsidR="00893235" w:rsidRDefault="00010D9F" w:rsidP="00893235">
      <w:pPr>
        <w:rPr>
          <w:rFonts w:asciiTheme="minorHAnsi" w:hAnsiTheme="minorHAnsi" w:cstheme="minorHAnsi"/>
          <w:b/>
          <w:color w:val="EE0000"/>
          <w:szCs w:val="24"/>
        </w:rPr>
      </w:pPr>
      <w:r>
        <w:rPr>
          <w:rFonts w:asciiTheme="minorHAnsi" w:hAnsiTheme="minorHAnsi" w:cstheme="minorHAnsi"/>
          <w:b/>
          <w:color w:val="EE0000"/>
          <w:szCs w:val="24"/>
        </w:rPr>
        <w:t>*</w:t>
      </w:r>
      <w:r w:rsidR="00AD7C35" w:rsidRPr="00AD7C35">
        <w:rPr>
          <w:rFonts w:asciiTheme="minorHAnsi" w:hAnsiTheme="minorHAnsi" w:cstheme="minorHAnsi"/>
          <w:b/>
          <w:color w:val="EE0000"/>
          <w:szCs w:val="24"/>
        </w:rPr>
        <w:t>ALL TLAP Activities and Sessions are aligned to the Fl</w:t>
      </w:r>
      <w:r w:rsidR="00893235" w:rsidRPr="00AD7C35">
        <w:rPr>
          <w:rFonts w:asciiTheme="minorHAnsi" w:hAnsiTheme="minorHAnsi" w:cstheme="minorHAnsi"/>
          <w:b/>
          <w:color w:val="EE0000"/>
          <w:szCs w:val="24"/>
        </w:rPr>
        <w:t>orida Educational Leadership Standards (FELS)</w:t>
      </w:r>
      <w:r w:rsidR="00AD7C35" w:rsidRPr="00AD7C35">
        <w:rPr>
          <w:rFonts w:asciiTheme="minorHAnsi" w:hAnsiTheme="minorHAnsi" w:cstheme="minorHAnsi"/>
          <w:b/>
          <w:color w:val="EE0000"/>
          <w:szCs w:val="24"/>
        </w:rPr>
        <w:t>:</w:t>
      </w:r>
    </w:p>
    <w:tbl>
      <w:tblPr>
        <w:tblStyle w:val="TableGrid"/>
        <w:tblW w:w="0" w:type="auto"/>
        <w:tblLook w:val="04A0" w:firstRow="1" w:lastRow="0" w:firstColumn="1" w:lastColumn="0" w:noHBand="0" w:noVBand="1"/>
      </w:tblPr>
      <w:tblGrid>
        <w:gridCol w:w="4675"/>
        <w:gridCol w:w="4675"/>
      </w:tblGrid>
      <w:tr w:rsidR="00454C92" w14:paraId="0C069551" w14:textId="77777777">
        <w:tc>
          <w:tcPr>
            <w:tcW w:w="4675" w:type="dxa"/>
          </w:tcPr>
          <w:p w14:paraId="0A91BAB5" w14:textId="771390BA" w:rsidR="00454C92" w:rsidRPr="00454C92" w:rsidRDefault="00454C92" w:rsidP="00893235">
            <w:pPr>
              <w:rPr>
                <w:rFonts w:asciiTheme="minorHAnsi" w:hAnsiTheme="minorHAnsi" w:cstheme="minorHAnsi"/>
                <w:b/>
                <w:szCs w:val="24"/>
              </w:rPr>
            </w:pPr>
            <w:r>
              <w:rPr>
                <w:rFonts w:asciiTheme="minorHAnsi" w:hAnsiTheme="minorHAnsi" w:cstheme="minorHAnsi"/>
                <w:b/>
                <w:szCs w:val="24"/>
              </w:rPr>
              <w:t>Professional &amp; Ethical Norms</w:t>
            </w:r>
          </w:p>
        </w:tc>
        <w:tc>
          <w:tcPr>
            <w:tcW w:w="4675" w:type="dxa"/>
          </w:tcPr>
          <w:p w14:paraId="13B46EAD" w14:textId="219F8838" w:rsidR="00454C92" w:rsidRPr="00454C92" w:rsidRDefault="00C82F01" w:rsidP="00893235">
            <w:pPr>
              <w:rPr>
                <w:rFonts w:asciiTheme="minorHAnsi" w:hAnsiTheme="minorHAnsi" w:cstheme="minorHAnsi"/>
                <w:b/>
                <w:szCs w:val="24"/>
              </w:rPr>
            </w:pPr>
            <w:r>
              <w:rPr>
                <w:rFonts w:asciiTheme="minorHAnsi" w:hAnsiTheme="minorHAnsi" w:cstheme="minorHAnsi"/>
                <w:b/>
                <w:szCs w:val="24"/>
              </w:rPr>
              <w:t>Student Learning &amp; Continuous School Improvement</w:t>
            </w:r>
          </w:p>
        </w:tc>
      </w:tr>
      <w:tr w:rsidR="00454C92" w14:paraId="15A1C886" w14:textId="77777777">
        <w:tc>
          <w:tcPr>
            <w:tcW w:w="4675" w:type="dxa"/>
          </w:tcPr>
          <w:p w14:paraId="739AF191" w14:textId="71BFDA96" w:rsidR="00454C92" w:rsidRPr="00454C92" w:rsidRDefault="00E32B8C" w:rsidP="00893235">
            <w:pPr>
              <w:rPr>
                <w:rFonts w:asciiTheme="minorHAnsi" w:hAnsiTheme="minorHAnsi" w:cstheme="minorHAnsi"/>
                <w:b/>
                <w:szCs w:val="24"/>
              </w:rPr>
            </w:pPr>
            <w:r>
              <w:rPr>
                <w:rFonts w:asciiTheme="minorHAnsi" w:hAnsiTheme="minorHAnsi" w:cstheme="minorHAnsi"/>
                <w:b/>
                <w:szCs w:val="24"/>
              </w:rPr>
              <w:t>Vision and Mission</w:t>
            </w:r>
          </w:p>
        </w:tc>
        <w:tc>
          <w:tcPr>
            <w:tcW w:w="4675" w:type="dxa"/>
          </w:tcPr>
          <w:p w14:paraId="1A324585" w14:textId="47EBE833" w:rsidR="00454C92" w:rsidRPr="00454C92" w:rsidRDefault="00C82F01" w:rsidP="00893235">
            <w:pPr>
              <w:rPr>
                <w:rFonts w:asciiTheme="minorHAnsi" w:hAnsiTheme="minorHAnsi" w:cstheme="minorHAnsi"/>
                <w:b/>
                <w:szCs w:val="24"/>
              </w:rPr>
            </w:pPr>
            <w:r>
              <w:rPr>
                <w:rFonts w:asciiTheme="minorHAnsi" w:hAnsiTheme="minorHAnsi" w:cstheme="minorHAnsi"/>
                <w:b/>
                <w:szCs w:val="24"/>
              </w:rPr>
              <w:t>Recruitment &amp; Professional Learning</w:t>
            </w:r>
          </w:p>
        </w:tc>
      </w:tr>
      <w:tr w:rsidR="00454C92" w14:paraId="33C82C71" w14:textId="77777777">
        <w:tc>
          <w:tcPr>
            <w:tcW w:w="4675" w:type="dxa"/>
          </w:tcPr>
          <w:p w14:paraId="7A9681E9" w14:textId="724C485A" w:rsidR="00454C92" w:rsidRPr="00454C92" w:rsidRDefault="00E32B8C" w:rsidP="00893235">
            <w:pPr>
              <w:rPr>
                <w:rFonts w:asciiTheme="minorHAnsi" w:hAnsiTheme="minorHAnsi" w:cstheme="minorHAnsi"/>
                <w:b/>
                <w:szCs w:val="24"/>
              </w:rPr>
            </w:pPr>
            <w:r>
              <w:rPr>
                <w:rFonts w:asciiTheme="minorHAnsi" w:hAnsiTheme="minorHAnsi" w:cstheme="minorHAnsi"/>
                <w:b/>
                <w:szCs w:val="24"/>
              </w:rPr>
              <w:t>School Operations, Management &amp; Safety</w:t>
            </w:r>
          </w:p>
        </w:tc>
        <w:tc>
          <w:tcPr>
            <w:tcW w:w="4675" w:type="dxa"/>
          </w:tcPr>
          <w:p w14:paraId="7B02C18D" w14:textId="6FC6BE08" w:rsidR="00454C92" w:rsidRPr="00454C92" w:rsidRDefault="00C82F01" w:rsidP="00893235">
            <w:pPr>
              <w:rPr>
                <w:rFonts w:asciiTheme="minorHAnsi" w:hAnsiTheme="minorHAnsi" w:cstheme="minorHAnsi"/>
                <w:b/>
                <w:szCs w:val="24"/>
              </w:rPr>
            </w:pPr>
            <w:r>
              <w:rPr>
                <w:rFonts w:asciiTheme="minorHAnsi" w:hAnsiTheme="minorHAnsi" w:cstheme="minorHAnsi"/>
                <w:b/>
                <w:szCs w:val="24"/>
              </w:rPr>
              <w:t>Building Leadership Expertise</w:t>
            </w:r>
          </w:p>
        </w:tc>
      </w:tr>
      <w:tr w:rsidR="00454C92" w14:paraId="306DD4F5" w14:textId="77777777">
        <w:tc>
          <w:tcPr>
            <w:tcW w:w="4675" w:type="dxa"/>
          </w:tcPr>
          <w:p w14:paraId="215DCC63" w14:textId="199980BA" w:rsidR="00454C92" w:rsidRPr="001170B6" w:rsidRDefault="007E6A07" w:rsidP="001170B6">
            <w:pPr>
              <w:rPr>
                <w:rFonts w:cstheme="minorHAnsi"/>
                <w:b/>
                <w:szCs w:val="24"/>
              </w:rPr>
            </w:pPr>
            <w:r w:rsidRPr="001170B6">
              <w:rPr>
                <w:rFonts w:cstheme="minorHAnsi"/>
                <w:b/>
                <w:szCs w:val="24"/>
              </w:rPr>
              <w:t>Learning Environment</w:t>
            </w:r>
          </w:p>
        </w:tc>
        <w:tc>
          <w:tcPr>
            <w:tcW w:w="4675" w:type="dxa"/>
          </w:tcPr>
          <w:p w14:paraId="2676A392" w14:textId="6A4B27BB" w:rsidR="00454C92" w:rsidRPr="00454C92" w:rsidRDefault="00C82F01" w:rsidP="00893235">
            <w:pPr>
              <w:rPr>
                <w:rFonts w:asciiTheme="minorHAnsi" w:hAnsiTheme="minorHAnsi" w:cstheme="minorHAnsi"/>
                <w:b/>
                <w:szCs w:val="24"/>
              </w:rPr>
            </w:pPr>
            <w:r>
              <w:rPr>
                <w:rFonts w:asciiTheme="minorHAnsi" w:hAnsiTheme="minorHAnsi" w:cstheme="minorHAnsi"/>
                <w:b/>
                <w:szCs w:val="24"/>
              </w:rPr>
              <w:t>Meaningful Parent, Family, &amp; Community Engagement</w:t>
            </w:r>
          </w:p>
        </w:tc>
      </w:tr>
    </w:tbl>
    <w:p w14:paraId="6C2DB02E" w14:textId="77777777" w:rsidR="00893235" w:rsidRPr="000E0767" w:rsidRDefault="00893235" w:rsidP="000E0767">
      <w:pPr>
        <w:rPr>
          <w:rFonts w:cstheme="minorHAnsi"/>
          <w:szCs w:val="24"/>
        </w:rPr>
      </w:pPr>
    </w:p>
    <w:p w14:paraId="2FCCB778" w14:textId="06AA370B" w:rsidR="00893235" w:rsidRPr="009C10BE" w:rsidRDefault="00A0296F" w:rsidP="00893235">
      <w:pPr>
        <w:tabs>
          <w:tab w:val="center" w:pos="4680"/>
        </w:tabs>
        <w:rPr>
          <w:rFonts w:asciiTheme="minorHAnsi" w:hAnsiTheme="minorHAnsi" w:cstheme="minorHAnsi"/>
          <w:b/>
          <w:sz w:val="28"/>
          <w:szCs w:val="28"/>
        </w:rPr>
      </w:pPr>
      <w:r w:rsidRPr="009C10BE">
        <w:rPr>
          <w:rFonts w:asciiTheme="minorHAnsi" w:hAnsiTheme="minorHAnsi" w:cstheme="minorHAnsi"/>
          <w:b/>
          <w:color w:val="EE0000"/>
          <w:sz w:val="28"/>
          <w:szCs w:val="28"/>
        </w:rPr>
        <w:t>**</w:t>
      </w:r>
      <w:r w:rsidR="00893235" w:rsidRPr="009C10BE">
        <w:rPr>
          <w:rFonts w:asciiTheme="minorHAnsi" w:hAnsiTheme="minorHAnsi" w:cstheme="minorHAnsi"/>
          <w:b/>
          <w:sz w:val="28"/>
          <w:szCs w:val="28"/>
        </w:rPr>
        <w:t>Shadowing Experience</w:t>
      </w:r>
    </w:p>
    <w:p w14:paraId="5BA739A7" w14:textId="2A782EE9" w:rsidR="00893235" w:rsidRDefault="008C4B0E" w:rsidP="00893235">
      <w:pPr>
        <w:tabs>
          <w:tab w:val="center" w:pos="4680"/>
        </w:tabs>
        <w:rPr>
          <w:rFonts w:asciiTheme="minorHAnsi" w:hAnsiTheme="minorHAnsi" w:cstheme="minorHAnsi"/>
          <w:szCs w:val="24"/>
        </w:rPr>
      </w:pPr>
      <w:r>
        <w:rPr>
          <w:rFonts w:asciiTheme="minorHAnsi" w:hAnsiTheme="minorHAnsi" w:cstheme="minorHAnsi"/>
          <w:szCs w:val="24"/>
        </w:rPr>
        <w:tab/>
      </w:r>
      <w:r w:rsidR="00893235" w:rsidRPr="00C52E35">
        <w:rPr>
          <w:rFonts w:asciiTheme="minorHAnsi" w:hAnsiTheme="minorHAnsi" w:cstheme="minorHAnsi"/>
          <w:szCs w:val="24"/>
        </w:rPr>
        <w:t xml:space="preserve">An important part of the Teacher Leaders-Aspiring Principals’ Program is the shadowing experience.  This includes at least six hours of shadowing with an assigned assistant principal or principal.  The process not only enables future school leaders to step out of the classroom and observe the skills they have been taught in action, </w:t>
      </w:r>
      <w:proofErr w:type="gramStart"/>
      <w:r w:rsidR="00893235" w:rsidRPr="00C52E35">
        <w:rPr>
          <w:rFonts w:asciiTheme="minorHAnsi" w:hAnsiTheme="minorHAnsi" w:cstheme="minorHAnsi"/>
          <w:szCs w:val="24"/>
        </w:rPr>
        <w:t>it</w:t>
      </w:r>
      <w:proofErr w:type="gramEnd"/>
      <w:r w:rsidR="00893235" w:rsidRPr="00C52E35">
        <w:rPr>
          <w:rFonts w:asciiTheme="minorHAnsi" w:hAnsiTheme="minorHAnsi" w:cstheme="minorHAnsi"/>
          <w:szCs w:val="24"/>
        </w:rPr>
        <w:t xml:space="preserve"> also gives them a broader picture of what school administration really looks like </w:t>
      </w:r>
      <w:proofErr w:type="gramStart"/>
      <w:r w:rsidR="00893235" w:rsidRPr="00C52E35">
        <w:rPr>
          <w:rFonts w:asciiTheme="minorHAnsi" w:hAnsiTheme="minorHAnsi" w:cstheme="minorHAnsi"/>
          <w:szCs w:val="24"/>
        </w:rPr>
        <w:t>in</w:t>
      </w:r>
      <w:proofErr w:type="gramEnd"/>
      <w:r w:rsidR="00893235" w:rsidRPr="00C52E35">
        <w:rPr>
          <w:rFonts w:asciiTheme="minorHAnsi" w:hAnsiTheme="minorHAnsi" w:cstheme="minorHAnsi"/>
          <w:szCs w:val="24"/>
        </w:rPr>
        <w:t xml:space="preserve"> a typical school day.</w:t>
      </w:r>
    </w:p>
    <w:p w14:paraId="395BAB50" w14:textId="77777777" w:rsidR="00893235" w:rsidRDefault="00893235" w:rsidP="00893235">
      <w:pPr>
        <w:tabs>
          <w:tab w:val="center" w:pos="4680"/>
        </w:tabs>
        <w:rPr>
          <w:rFonts w:asciiTheme="minorHAnsi" w:hAnsiTheme="minorHAnsi" w:cstheme="minorHAnsi"/>
          <w:szCs w:val="24"/>
        </w:rPr>
      </w:pPr>
    </w:p>
    <w:p w14:paraId="2EF9772C" w14:textId="77777777" w:rsidR="005E076E" w:rsidRPr="009C10BE" w:rsidRDefault="00A0296F" w:rsidP="00893235">
      <w:pPr>
        <w:tabs>
          <w:tab w:val="center" w:pos="4680"/>
        </w:tabs>
        <w:rPr>
          <w:rFonts w:asciiTheme="minorHAnsi" w:hAnsiTheme="minorHAnsi" w:cstheme="minorHAnsi"/>
          <w:b/>
          <w:sz w:val="28"/>
          <w:szCs w:val="28"/>
        </w:rPr>
      </w:pPr>
      <w:r w:rsidRPr="009C10BE">
        <w:rPr>
          <w:rFonts w:asciiTheme="minorHAnsi" w:hAnsiTheme="minorHAnsi" w:cstheme="minorHAnsi"/>
          <w:b/>
          <w:color w:val="EE0000"/>
          <w:sz w:val="28"/>
          <w:szCs w:val="28"/>
        </w:rPr>
        <w:t>***</w:t>
      </w:r>
      <w:r w:rsidR="00893235" w:rsidRPr="009C10BE">
        <w:rPr>
          <w:rFonts w:asciiTheme="minorHAnsi" w:hAnsiTheme="minorHAnsi" w:cstheme="minorHAnsi"/>
          <w:b/>
          <w:sz w:val="28"/>
          <w:szCs w:val="28"/>
        </w:rPr>
        <w:t>Ongoing Mentoring</w:t>
      </w:r>
    </w:p>
    <w:p w14:paraId="6C264820" w14:textId="6CAECF98" w:rsidR="00893235" w:rsidRPr="005E076E" w:rsidRDefault="005E076E" w:rsidP="00893235">
      <w:pPr>
        <w:tabs>
          <w:tab w:val="center" w:pos="4680"/>
        </w:tabs>
        <w:rPr>
          <w:rFonts w:asciiTheme="minorHAnsi" w:hAnsiTheme="minorHAnsi" w:cstheme="minorHAnsi"/>
          <w:b/>
          <w:szCs w:val="24"/>
        </w:rPr>
      </w:pPr>
      <w:r>
        <w:rPr>
          <w:rFonts w:asciiTheme="minorHAnsi" w:hAnsiTheme="minorHAnsi" w:cstheme="minorHAnsi"/>
          <w:b/>
          <w:szCs w:val="24"/>
        </w:rPr>
        <w:t xml:space="preserve">        </w:t>
      </w:r>
      <w:r w:rsidR="00893235" w:rsidRPr="00C52E35">
        <w:rPr>
          <w:rFonts w:asciiTheme="minorHAnsi" w:hAnsiTheme="minorHAnsi" w:cstheme="minorHAnsi"/>
          <w:szCs w:val="24"/>
        </w:rPr>
        <w:t xml:space="preserve">Upon entering the </w:t>
      </w:r>
      <w:r w:rsidR="000E7848">
        <w:rPr>
          <w:rFonts w:asciiTheme="minorHAnsi" w:hAnsiTheme="minorHAnsi" w:cstheme="minorHAnsi"/>
          <w:szCs w:val="24"/>
        </w:rPr>
        <w:t>TLAP Program</w:t>
      </w:r>
      <w:r w:rsidR="00893235" w:rsidRPr="00C52E35">
        <w:rPr>
          <w:rFonts w:asciiTheme="minorHAnsi" w:hAnsiTheme="minorHAnsi" w:cstheme="minorHAnsi"/>
          <w:szCs w:val="24"/>
        </w:rPr>
        <w:t>, each participant is assessed by their current principal on their competency performance on the Florida Educational Leadership Standards. The participant sets goals to achieve during the program and refers to them throughout the school year to benchmark progress.</w:t>
      </w:r>
    </w:p>
    <w:p w14:paraId="1234C890" w14:textId="77777777" w:rsidR="00E25065" w:rsidRDefault="00E25065" w:rsidP="00E25065">
      <w:pPr>
        <w:tabs>
          <w:tab w:val="center" w:pos="4680"/>
        </w:tabs>
        <w:rPr>
          <w:rFonts w:asciiTheme="minorHAnsi" w:hAnsiTheme="minorHAnsi" w:cstheme="minorHAnsi"/>
          <w:szCs w:val="24"/>
        </w:rPr>
      </w:pPr>
    </w:p>
    <w:p w14:paraId="0AEE0B47" w14:textId="6ECCCA55" w:rsidR="00E25065" w:rsidRPr="009C10BE" w:rsidRDefault="00E25065" w:rsidP="00E25065">
      <w:pPr>
        <w:tabs>
          <w:tab w:val="center" w:pos="4680"/>
        </w:tabs>
        <w:rPr>
          <w:rFonts w:asciiTheme="minorHAnsi" w:hAnsiTheme="minorHAnsi" w:cstheme="minorHAnsi"/>
          <w:b/>
          <w:bCs/>
          <w:sz w:val="28"/>
          <w:szCs w:val="28"/>
        </w:rPr>
      </w:pPr>
      <w:r w:rsidRPr="009C10BE">
        <w:rPr>
          <w:rFonts w:asciiTheme="minorHAnsi" w:hAnsiTheme="minorHAnsi" w:cstheme="minorHAnsi"/>
          <w:b/>
          <w:bCs/>
          <w:sz w:val="28"/>
          <w:szCs w:val="28"/>
        </w:rPr>
        <w:t>TLAP Program Completion</w:t>
      </w:r>
    </w:p>
    <w:p w14:paraId="69D32646" w14:textId="168359BA" w:rsidR="00E25065" w:rsidRPr="00C52E35" w:rsidRDefault="008C4B0E" w:rsidP="00E25065">
      <w:pPr>
        <w:tabs>
          <w:tab w:val="center" w:pos="4680"/>
        </w:tabs>
        <w:rPr>
          <w:rFonts w:asciiTheme="minorHAnsi" w:hAnsiTheme="minorHAnsi" w:cstheme="minorHAnsi"/>
          <w:color w:val="FF0000"/>
          <w:szCs w:val="24"/>
        </w:rPr>
      </w:pPr>
      <w:r>
        <w:rPr>
          <w:rFonts w:asciiTheme="minorHAnsi" w:hAnsiTheme="minorHAnsi" w:cstheme="minorHAnsi"/>
          <w:szCs w:val="24"/>
        </w:rPr>
        <w:tab/>
      </w:r>
      <w:r w:rsidR="00E25065" w:rsidRPr="00C52E35">
        <w:rPr>
          <w:rFonts w:asciiTheme="minorHAnsi" w:hAnsiTheme="minorHAnsi" w:cstheme="minorHAnsi"/>
          <w:szCs w:val="24"/>
        </w:rPr>
        <w:t xml:space="preserve">Upon successful completion of the </w:t>
      </w:r>
      <w:r w:rsidR="00AC3405">
        <w:rPr>
          <w:rFonts w:asciiTheme="minorHAnsi" w:hAnsiTheme="minorHAnsi" w:cstheme="minorHAnsi"/>
          <w:szCs w:val="24"/>
        </w:rPr>
        <w:t>TLAP</w:t>
      </w:r>
      <w:r w:rsidR="00E25065" w:rsidRPr="00C52E35">
        <w:rPr>
          <w:rFonts w:asciiTheme="minorHAnsi" w:hAnsiTheme="minorHAnsi" w:cstheme="minorHAnsi"/>
          <w:szCs w:val="24"/>
        </w:rPr>
        <w:t xml:space="preserve"> Program, </w:t>
      </w:r>
      <w:r w:rsidR="00E25065">
        <w:rPr>
          <w:rFonts w:asciiTheme="minorHAnsi" w:hAnsiTheme="minorHAnsi" w:cstheme="minorHAnsi"/>
          <w:szCs w:val="24"/>
        </w:rPr>
        <w:t xml:space="preserve">participants are awarded 100 master </w:t>
      </w:r>
      <w:proofErr w:type="spellStart"/>
      <w:r w:rsidR="00E25065">
        <w:rPr>
          <w:rFonts w:asciiTheme="minorHAnsi" w:hAnsiTheme="minorHAnsi" w:cstheme="minorHAnsi"/>
          <w:szCs w:val="24"/>
        </w:rPr>
        <w:t>inservice</w:t>
      </w:r>
      <w:proofErr w:type="spellEnd"/>
      <w:r w:rsidR="00E25065">
        <w:rPr>
          <w:rFonts w:asciiTheme="minorHAnsi" w:hAnsiTheme="minorHAnsi" w:cstheme="minorHAnsi"/>
          <w:szCs w:val="24"/>
        </w:rPr>
        <w:t xml:space="preserve"> points that may be used for renewal of their Florida Educator Certificate. T</w:t>
      </w:r>
      <w:r w:rsidR="00E25065" w:rsidRPr="00C52E35">
        <w:rPr>
          <w:rFonts w:asciiTheme="minorHAnsi" w:hAnsiTheme="minorHAnsi" w:cstheme="minorHAnsi"/>
          <w:szCs w:val="24"/>
        </w:rPr>
        <w:t xml:space="preserve">eachers are </w:t>
      </w:r>
      <w:r w:rsidR="00E25065">
        <w:rPr>
          <w:rFonts w:asciiTheme="minorHAnsi" w:hAnsiTheme="minorHAnsi" w:cstheme="minorHAnsi"/>
          <w:szCs w:val="24"/>
        </w:rPr>
        <w:t xml:space="preserve">then </w:t>
      </w:r>
      <w:r w:rsidR="00E25065" w:rsidRPr="00C52E35">
        <w:rPr>
          <w:rFonts w:asciiTheme="minorHAnsi" w:hAnsiTheme="minorHAnsi" w:cstheme="minorHAnsi"/>
          <w:szCs w:val="24"/>
        </w:rPr>
        <w:t xml:space="preserve">eligible </w:t>
      </w:r>
      <w:r w:rsidR="00732D3E">
        <w:rPr>
          <w:rFonts w:asciiTheme="minorHAnsi" w:hAnsiTheme="minorHAnsi" w:cstheme="minorHAnsi"/>
          <w:szCs w:val="24"/>
        </w:rPr>
        <w:t>for consideration as</w:t>
      </w:r>
      <w:r w:rsidR="00E25065" w:rsidRPr="00C52E35">
        <w:rPr>
          <w:rFonts w:asciiTheme="minorHAnsi" w:hAnsiTheme="minorHAnsi" w:cstheme="minorHAnsi"/>
          <w:szCs w:val="24"/>
        </w:rPr>
        <w:t xml:space="preserve"> assistant principals</w:t>
      </w:r>
      <w:r w:rsidR="00E25065">
        <w:rPr>
          <w:rFonts w:asciiTheme="minorHAnsi" w:hAnsiTheme="minorHAnsi" w:cstheme="minorHAnsi"/>
          <w:szCs w:val="24"/>
        </w:rPr>
        <w:t xml:space="preserve"> if they have</w:t>
      </w:r>
      <w:r w:rsidR="00422405">
        <w:rPr>
          <w:rFonts w:asciiTheme="minorHAnsi" w:hAnsiTheme="minorHAnsi" w:cstheme="minorHAnsi"/>
          <w:szCs w:val="24"/>
        </w:rPr>
        <w:t xml:space="preserve"> added</w:t>
      </w:r>
      <w:r w:rsidR="00E25065">
        <w:rPr>
          <w:rFonts w:asciiTheme="minorHAnsi" w:hAnsiTheme="minorHAnsi" w:cstheme="minorHAnsi"/>
          <w:szCs w:val="24"/>
        </w:rPr>
        <w:t xml:space="preserve"> Educational Leadership </w:t>
      </w:r>
      <w:r w:rsidR="00422405">
        <w:rPr>
          <w:rFonts w:asciiTheme="minorHAnsi" w:hAnsiTheme="minorHAnsi" w:cstheme="minorHAnsi"/>
          <w:szCs w:val="24"/>
        </w:rPr>
        <w:t>(including a</w:t>
      </w:r>
      <w:r w:rsidR="00E25065">
        <w:rPr>
          <w:rFonts w:asciiTheme="minorHAnsi" w:hAnsiTheme="minorHAnsi" w:cstheme="minorHAnsi"/>
          <w:szCs w:val="24"/>
        </w:rPr>
        <w:t xml:space="preserve"> passing score on the Florida Educational Leadership Examination (FELE)</w:t>
      </w:r>
      <w:r w:rsidR="00114DEB">
        <w:rPr>
          <w:rFonts w:asciiTheme="minorHAnsi" w:hAnsiTheme="minorHAnsi" w:cstheme="minorHAnsi"/>
          <w:szCs w:val="24"/>
        </w:rPr>
        <w:t>) to</w:t>
      </w:r>
      <w:r w:rsidR="002C0C20">
        <w:rPr>
          <w:rFonts w:asciiTheme="minorHAnsi" w:hAnsiTheme="minorHAnsi" w:cstheme="minorHAnsi"/>
          <w:szCs w:val="24"/>
        </w:rPr>
        <w:t xml:space="preserve"> </w:t>
      </w:r>
      <w:r w:rsidR="00E25065">
        <w:rPr>
          <w:rFonts w:asciiTheme="minorHAnsi" w:hAnsiTheme="minorHAnsi" w:cstheme="minorHAnsi"/>
          <w:szCs w:val="24"/>
        </w:rPr>
        <w:t>their valid Florida Educator’s Certificate. Once employed as an assistant principal or principal, they are eligible to</w:t>
      </w:r>
      <w:r w:rsidR="00E25065" w:rsidRPr="00C52E35">
        <w:rPr>
          <w:rFonts w:asciiTheme="minorHAnsi" w:hAnsiTheme="minorHAnsi" w:cstheme="minorHAnsi"/>
          <w:szCs w:val="24"/>
        </w:rPr>
        <w:t xml:space="preserve"> enter the </w:t>
      </w:r>
      <w:r w:rsidR="00FA5ACA">
        <w:rPr>
          <w:rFonts w:asciiTheme="minorHAnsi" w:hAnsiTheme="minorHAnsi" w:cstheme="minorHAnsi"/>
          <w:szCs w:val="24"/>
        </w:rPr>
        <w:t xml:space="preserve">Level II </w:t>
      </w:r>
      <w:r w:rsidR="00E25065" w:rsidRPr="00C52E35">
        <w:rPr>
          <w:rFonts w:asciiTheme="minorHAnsi" w:hAnsiTheme="minorHAnsi" w:cstheme="minorHAnsi"/>
          <w:szCs w:val="24"/>
        </w:rPr>
        <w:t xml:space="preserve">PAEC Principal Leadership Academy (PLA), </w:t>
      </w:r>
      <w:r w:rsidR="00E25065">
        <w:rPr>
          <w:rFonts w:asciiTheme="minorHAnsi" w:hAnsiTheme="minorHAnsi" w:cstheme="minorHAnsi"/>
          <w:szCs w:val="24"/>
        </w:rPr>
        <w:t xml:space="preserve">if recommended by </w:t>
      </w:r>
      <w:r w:rsidR="00E25065" w:rsidRPr="00C52E35">
        <w:rPr>
          <w:rFonts w:asciiTheme="minorHAnsi" w:hAnsiTheme="minorHAnsi" w:cstheme="minorHAnsi"/>
          <w:szCs w:val="24"/>
        </w:rPr>
        <w:t xml:space="preserve">their </w:t>
      </w:r>
      <w:r w:rsidR="00E25065">
        <w:rPr>
          <w:rFonts w:asciiTheme="minorHAnsi" w:hAnsiTheme="minorHAnsi" w:cstheme="minorHAnsi"/>
          <w:szCs w:val="24"/>
        </w:rPr>
        <w:t>d</w:t>
      </w:r>
      <w:r w:rsidR="00E25065" w:rsidRPr="00C52E35">
        <w:rPr>
          <w:rFonts w:asciiTheme="minorHAnsi" w:hAnsiTheme="minorHAnsi" w:cstheme="minorHAnsi"/>
          <w:szCs w:val="24"/>
        </w:rPr>
        <w:t xml:space="preserve">istrict, </w:t>
      </w:r>
      <w:r w:rsidR="00E25065">
        <w:rPr>
          <w:rFonts w:asciiTheme="minorHAnsi" w:hAnsiTheme="minorHAnsi" w:cstheme="minorHAnsi"/>
          <w:szCs w:val="24"/>
        </w:rPr>
        <w:t>a</w:t>
      </w:r>
      <w:r w:rsidR="00E25065" w:rsidRPr="00C52E35">
        <w:rPr>
          <w:rFonts w:asciiTheme="minorHAnsi" w:hAnsiTheme="minorHAnsi" w:cstheme="minorHAnsi"/>
          <w:szCs w:val="24"/>
        </w:rPr>
        <w:t xml:space="preserve">s well as meet any other requirements set by PAEC and their school districts. </w:t>
      </w:r>
      <w:r w:rsidR="00E25065" w:rsidRPr="00C52E35">
        <w:rPr>
          <w:rFonts w:asciiTheme="minorHAnsi" w:hAnsiTheme="minorHAnsi" w:cstheme="minorHAnsi"/>
          <w:color w:val="FF0000"/>
          <w:szCs w:val="24"/>
        </w:rPr>
        <w:t xml:space="preserve"> </w:t>
      </w:r>
    </w:p>
    <w:p w14:paraId="13A9E226" w14:textId="77777777" w:rsidR="00893235" w:rsidRPr="00C52E35" w:rsidRDefault="00893235" w:rsidP="00893235">
      <w:pPr>
        <w:tabs>
          <w:tab w:val="center" w:pos="4680"/>
        </w:tabs>
        <w:rPr>
          <w:rFonts w:asciiTheme="minorHAnsi" w:hAnsiTheme="minorHAnsi" w:cstheme="minorHAnsi"/>
          <w:szCs w:val="24"/>
        </w:rPr>
      </w:pPr>
    </w:p>
    <w:p w14:paraId="2D5EB0BA" w14:textId="282C11E1" w:rsidR="005F7A43" w:rsidRPr="00C52E35" w:rsidRDefault="005F7A43" w:rsidP="005F7A43">
      <w:pPr>
        <w:jc w:val="center"/>
        <w:rPr>
          <w:rFonts w:ascii="Lucida Calligraphy" w:hAnsi="Lucida Calligraphy"/>
          <w:b/>
          <w:sz w:val="32"/>
          <w:szCs w:val="32"/>
        </w:rPr>
      </w:pPr>
      <w:r w:rsidRPr="00C52E35">
        <w:rPr>
          <w:rFonts w:asciiTheme="majorHAnsi" w:hAnsiTheme="majorHAnsi" w:cstheme="majorHAnsi"/>
          <w:b/>
          <w:sz w:val="32"/>
          <w:szCs w:val="32"/>
        </w:rPr>
        <w:lastRenderedPageBreak/>
        <w:t>PAEC Leadership</w:t>
      </w:r>
      <w:r w:rsidRPr="00C52E35">
        <w:rPr>
          <w:rFonts w:ascii="Lucida Calligraphy" w:hAnsi="Lucida Calligraphy"/>
          <w:b/>
          <w:sz w:val="32"/>
          <w:szCs w:val="32"/>
        </w:rPr>
        <w:t xml:space="preserve"> </w:t>
      </w:r>
      <w:r w:rsidR="000860AD" w:rsidRPr="00C52E35">
        <w:rPr>
          <w:rFonts w:asciiTheme="majorHAnsi" w:hAnsiTheme="majorHAnsi" w:cstheme="majorHAnsi"/>
          <w:b/>
          <w:sz w:val="32"/>
          <w:szCs w:val="32"/>
        </w:rPr>
        <w:t>Program</w:t>
      </w:r>
    </w:p>
    <w:p w14:paraId="24AE9D59" w14:textId="5F627E8C" w:rsidR="005F7A43" w:rsidRPr="00C52E35" w:rsidRDefault="005F7A43" w:rsidP="005F7A43">
      <w:pPr>
        <w:jc w:val="center"/>
        <w:rPr>
          <w:rFonts w:asciiTheme="majorHAnsi" w:hAnsiTheme="majorHAnsi" w:cstheme="majorHAnsi"/>
          <w:b/>
          <w:sz w:val="32"/>
          <w:szCs w:val="32"/>
        </w:rPr>
      </w:pPr>
      <w:r w:rsidRPr="00C52E35">
        <w:rPr>
          <w:rFonts w:asciiTheme="majorHAnsi" w:hAnsiTheme="majorHAnsi" w:cstheme="majorHAnsi"/>
          <w:b/>
          <w:sz w:val="32"/>
          <w:szCs w:val="32"/>
        </w:rPr>
        <w:t>Teacher Leaders-Aspiring Principals</w:t>
      </w:r>
      <w:r w:rsidR="000860AD" w:rsidRPr="00C52E35">
        <w:rPr>
          <w:rFonts w:asciiTheme="majorHAnsi" w:hAnsiTheme="majorHAnsi" w:cstheme="majorHAnsi"/>
          <w:b/>
          <w:sz w:val="32"/>
          <w:szCs w:val="32"/>
        </w:rPr>
        <w:t xml:space="preserve"> (TLAP)</w:t>
      </w:r>
    </w:p>
    <w:p w14:paraId="59D73323" w14:textId="77777777" w:rsidR="005F7A43" w:rsidRPr="00F55D94" w:rsidRDefault="005F7A43" w:rsidP="005F7A43">
      <w:pPr>
        <w:jc w:val="center"/>
        <w:rPr>
          <w:rFonts w:ascii="Lucida Calligraphy" w:hAnsi="Lucida Calligraphy"/>
          <w:color w:val="0070C0"/>
          <w:sz w:val="32"/>
          <w:szCs w:val="32"/>
        </w:rPr>
      </w:pPr>
    </w:p>
    <w:p w14:paraId="2FD1B911" w14:textId="56FF86A2" w:rsidR="005F7A43" w:rsidRPr="00C52E35" w:rsidRDefault="005F7A43" w:rsidP="005F7A43">
      <w:pPr>
        <w:rPr>
          <w:rFonts w:asciiTheme="minorHAnsi" w:hAnsiTheme="minorHAnsi" w:cstheme="minorHAnsi"/>
          <w:szCs w:val="24"/>
        </w:rPr>
      </w:pPr>
      <w:r w:rsidRPr="00C52E35">
        <w:rPr>
          <w:rFonts w:asciiTheme="minorHAnsi" w:hAnsiTheme="minorHAnsi" w:cstheme="minorHAnsi"/>
          <w:szCs w:val="24"/>
        </w:rPr>
        <w:t>PAEC’s Teacher Leaders-Aspiring Principals Program is the first step in becoming an assistant principal in</w:t>
      </w:r>
      <w:r w:rsidR="00181C3D" w:rsidRPr="00C52E35">
        <w:rPr>
          <w:rFonts w:asciiTheme="minorHAnsi" w:hAnsiTheme="minorHAnsi" w:cstheme="minorHAnsi"/>
          <w:szCs w:val="24"/>
        </w:rPr>
        <w:t xml:space="preserve"> many PAEC </w:t>
      </w:r>
      <w:r w:rsidR="00EF514E">
        <w:rPr>
          <w:rFonts w:asciiTheme="minorHAnsi" w:hAnsiTheme="minorHAnsi" w:cstheme="minorHAnsi"/>
          <w:szCs w:val="24"/>
        </w:rPr>
        <w:t>s</w:t>
      </w:r>
      <w:r w:rsidR="00181C3D" w:rsidRPr="00C52E35">
        <w:rPr>
          <w:rFonts w:asciiTheme="minorHAnsi" w:hAnsiTheme="minorHAnsi" w:cstheme="minorHAnsi"/>
          <w:szCs w:val="24"/>
        </w:rPr>
        <w:t xml:space="preserve">chool </w:t>
      </w:r>
      <w:r w:rsidR="00EF514E">
        <w:rPr>
          <w:rFonts w:asciiTheme="minorHAnsi" w:hAnsiTheme="minorHAnsi" w:cstheme="minorHAnsi"/>
          <w:szCs w:val="24"/>
        </w:rPr>
        <w:t>d</w:t>
      </w:r>
      <w:r w:rsidR="00181C3D" w:rsidRPr="00C52E35">
        <w:rPr>
          <w:rFonts w:asciiTheme="minorHAnsi" w:hAnsiTheme="minorHAnsi" w:cstheme="minorHAnsi"/>
          <w:szCs w:val="24"/>
        </w:rPr>
        <w:t xml:space="preserve">istricts. </w:t>
      </w:r>
      <w:r w:rsidRPr="00C52E35">
        <w:rPr>
          <w:rFonts w:asciiTheme="minorHAnsi" w:hAnsiTheme="minorHAnsi" w:cstheme="minorHAnsi"/>
          <w:szCs w:val="24"/>
        </w:rPr>
        <w:t>Aspiring leaders must apply for and be accepted into the program by</w:t>
      </w:r>
      <w:r w:rsidR="00D66954" w:rsidRPr="00C52E35">
        <w:rPr>
          <w:rFonts w:asciiTheme="minorHAnsi" w:hAnsiTheme="minorHAnsi" w:cstheme="minorHAnsi"/>
          <w:szCs w:val="24"/>
        </w:rPr>
        <w:t xml:space="preserve"> their school district</w:t>
      </w:r>
      <w:r w:rsidRPr="00C52E35">
        <w:rPr>
          <w:rFonts w:asciiTheme="minorHAnsi" w:hAnsiTheme="minorHAnsi" w:cstheme="minorHAnsi"/>
          <w:szCs w:val="24"/>
        </w:rPr>
        <w:t>.</w:t>
      </w:r>
    </w:p>
    <w:p w14:paraId="1BB5A030" w14:textId="77777777" w:rsidR="005F7A43" w:rsidRPr="00C52E35" w:rsidRDefault="005F7A43" w:rsidP="005F7A43">
      <w:pPr>
        <w:rPr>
          <w:rFonts w:asciiTheme="minorHAnsi" w:hAnsiTheme="minorHAnsi" w:cstheme="minorHAnsi"/>
          <w:szCs w:val="24"/>
        </w:rPr>
      </w:pPr>
      <w:r w:rsidRPr="00C52E35">
        <w:rPr>
          <w:rFonts w:asciiTheme="minorHAnsi" w:hAnsiTheme="minorHAnsi" w:cstheme="minorHAnsi"/>
          <w:szCs w:val="24"/>
        </w:rPr>
        <w:t xml:space="preserve"> </w:t>
      </w:r>
    </w:p>
    <w:p w14:paraId="19B200AC" w14:textId="7DEC4D02" w:rsidR="005F7A43" w:rsidRPr="00C52E35" w:rsidRDefault="005F7A43" w:rsidP="004F0462">
      <w:pPr>
        <w:rPr>
          <w:rFonts w:asciiTheme="minorHAnsi" w:hAnsiTheme="minorHAnsi" w:cstheme="minorHAnsi"/>
          <w:b/>
          <w:szCs w:val="24"/>
        </w:rPr>
      </w:pPr>
      <w:r w:rsidRPr="00A9476E">
        <w:rPr>
          <w:rFonts w:asciiTheme="minorHAnsi" w:hAnsiTheme="minorHAnsi" w:cstheme="minorHAnsi"/>
          <w:b/>
          <w:sz w:val="28"/>
          <w:szCs w:val="28"/>
        </w:rPr>
        <w:t>Eligibility Criteria</w:t>
      </w:r>
      <w:r w:rsidR="004F0462" w:rsidRPr="00C52E35">
        <w:rPr>
          <w:rFonts w:asciiTheme="minorHAnsi" w:hAnsiTheme="minorHAnsi" w:cstheme="minorHAnsi"/>
          <w:b/>
          <w:szCs w:val="24"/>
        </w:rPr>
        <w:t>:</w:t>
      </w:r>
    </w:p>
    <w:p w14:paraId="27F0F33D" w14:textId="6A449EBA" w:rsidR="003D0883" w:rsidRPr="003D0883" w:rsidRDefault="003D0883" w:rsidP="005F7A43">
      <w:pPr>
        <w:pStyle w:val="ListParagraph"/>
        <w:numPr>
          <w:ilvl w:val="0"/>
          <w:numId w:val="6"/>
        </w:numPr>
        <w:spacing w:after="0" w:line="240" w:lineRule="auto"/>
        <w:rPr>
          <w:rFonts w:cstheme="minorHAnsi"/>
          <w:sz w:val="24"/>
          <w:szCs w:val="24"/>
          <w:lang w:val="pt-BR"/>
        </w:rPr>
      </w:pPr>
      <w:proofErr w:type="spellStart"/>
      <w:r w:rsidRPr="003D0883">
        <w:rPr>
          <w:rFonts w:cstheme="minorHAnsi"/>
          <w:sz w:val="24"/>
          <w:szCs w:val="24"/>
          <w:lang w:val="pt-BR"/>
        </w:rPr>
        <w:t>Hold</w:t>
      </w:r>
      <w:proofErr w:type="spellEnd"/>
      <w:r w:rsidRPr="003D0883">
        <w:rPr>
          <w:rFonts w:cstheme="minorHAnsi"/>
          <w:sz w:val="24"/>
          <w:szCs w:val="24"/>
          <w:lang w:val="pt-BR"/>
        </w:rPr>
        <w:t xml:space="preserve"> a </w:t>
      </w:r>
      <w:proofErr w:type="spellStart"/>
      <w:r w:rsidRPr="003D0883">
        <w:rPr>
          <w:rFonts w:cstheme="minorHAnsi"/>
          <w:sz w:val="24"/>
          <w:szCs w:val="24"/>
          <w:lang w:val="pt-BR"/>
        </w:rPr>
        <w:t>valid</w:t>
      </w:r>
      <w:proofErr w:type="spellEnd"/>
      <w:r w:rsidRPr="003D0883">
        <w:rPr>
          <w:rFonts w:cstheme="minorHAnsi"/>
          <w:sz w:val="24"/>
          <w:szCs w:val="24"/>
          <w:lang w:val="pt-BR"/>
        </w:rPr>
        <w:t xml:space="preserve"> Florida Pr</w:t>
      </w:r>
      <w:r>
        <w:rPr>
          <w:rFonts w:cstheme="minorHAnsi"/>
          <w:sz w:val="24"/>
          <w:szCs w:val="24"/>
          <w:lang w:val="pt-BR"/>
        </w:rPr>
        <w:t xml:space="preserve">ofessional </w:t>
      </w:r>
      <w:proofErr w:type="spellStart"/>
      <w:r>
        <w:rPr>
          <w:rFonts w:cstheme="minorHAnsi"/>
          <w:sz w:val="24"/>
          <w:szCs w:val="24"/>
          <w:lang w:val="pt-BR"/>
        </w:rPr>
        <w:t>Educator’s</w:t>
      </w:r>
      <w:proofErr w:type="spellEnd"/>
      <w:r>
        <w:rPr>
          <w:rFonts w:cstheme="minorHAnsi"/>
          <w:sz w:val="24"/>
          <w:szCs w:val="24"/>
          <w:lang w:val="pt-BR"/>
        </w:rPr>
        <w:t xml:space="preserve"> Certificate</w:t>
      </w:r>
    </w:p>
    <w:p w14:paraId="5CD0856C" w14:textId="38DA40B3" w:rsidR="005F7A43" w:rsidRDefault="005F7A43" w:rsidP="005F7A43">
      <w:pPr>
        <w:pStyle w:val="ListParagraph"/>
        <w:numPr>
          <w:ilvl w:val="0"/>
          <w:numId w:val="6"/>
        </w:numPr>
        <w:spacing w:after="0" w:line="240" w:lineRule="auto"/>
        <w:rPr>
          <w:rFonts w:cstheme="minorHAnsi"/>
          <w:sz w:val="24"/>
          <w:szCs w:val="24"/>
        </w:rPr>
      </w:pPr>
      <w:r w:rsidRPr="00C52E35">
        <w:rPr>
          <w:rFonts w:cstheme="minorHAnsi"/>
          <w:sz w:val="24"/>
          <w:szCs w:val="24"/>
        </w:rPr>
        <w:t>Three years of effective or highly effective evaluations</w:t>
      </w:r>
      <w:r w:rsidR="000B3524">
        <w:rPr>
          <w:rFonts w:cstheme="minorHAnsi"/>
          <w:sz w:val="24"/>
          <w:szCs w:val="24"/>
        </w:rPr>
        <w:t xml:space="preserve"> (to be verified by </w:t>
      </w:r>
      <w:r w:rsidR="00EF42CF">
        <w:rPr>
          <w:rFonts w:cstheme="minorHAnsi"/>
          <w:sz w:val="24"/>
          <w:szCs w:val="24"/>
        </w:rPr>
        <w:t xml:space="preserve">the </w:t>
      </w:r>
      <w:r w:rsidR="000B3524">
        <w:rPr>
          <w:rFonts w:cstheme="minorHAnsi"/>
          <w:sz w:val="24"/>
          <w:szCs w:val="24"/>
        </w:rPr>
        <w:t>district</w:t>
      </w:r>
      <w:proofErr w:type="gramStart"/>
      <w:r w:rsidR="000B3524">
        <w:rPr>
          <w:rFonts w:cstheme="minorHAnsi"/>
          <w:sz w:val="24"/>
          <w:szCs w:val="24"/>
        </w:rPr>
        <w:t>)</w:t>
      </w:r>
      <w:r w:rsidR="00A90447">
        <w:rPr>
          <w:rFonts w:cstheme="minorHAnsi"/>
          <w:sz w:val="24"/>
          <w:szCs w:val="24"/>
        </w:rPr>
        <w:t>;</w:t>
      </w:r>
      <w:proofErr w:type="gramEnd"/>
    </w:p>
    <w:p w14:paraId="09E343C6" w14:textId="7C97076F" w:rsidR="00CC3F16" w:rsidRPr="00C52E35" w:rsidRDefault="00CC3F16" w:rsidP="005F7A43">
      <w:pPr>
        <w:pStyle w:val="ListParagraph"/>
        <w:numPr>
          <w:ilvl w:val="0"/>
          <w:numId w:val="6"/>
        </w:numPr>
        <w:spacing w:after="0" w:line="240" w:lineRule="auto"/>
        <w:rPr>
          <w:rFonts w:cstheme="minorHAnsi"/>
          <w:sz w:val="24"/>
          <w:szCs w:val="24"/>
        </w:rPr>
      </w:pPr>
      <w:r>
        <w:rPr>
          <w:rFonts w:cstheme="minorHAnsi"/>
          <w:sz w:val="24"/>
          <w:szCs w:val="24"/>
        </w:rPr>
        <w:t>Currently serving in a school</w:t>
      </w:r>
      <w:r w:rsidR="008F1F3E">
        <w:rPr>
          <w:rFonts w:cstheme="minorHAnsi"/>
          <w:sz w:val="24"/>
          <w:szCs w:val="24"/>
        </w:rPr>
        <w:t xml:space="preserve"> or district</w:t>
      </w:r>
      <w:r>
        <w:rPr>
          <w:rFonts w:cstheme="minorHAnsi"/>
          <w:sz w:val="24"/>
          <w:szCs w:val="24"/>
        </w:rPr>
        <w:t xml:space="preserve"> leadership role (for example, grade level chair</w:t>
      </w:r>
      <w:r w:rsidR="00A56B5A">
        <w:rPr>
          <w:rFonts w:cstheme="minorHAnsi"/>
          <w:sz w:val="24"/>
          <w:szCs w:val="24"/>
        </w:rPr>
        <w:t>;</w:t>
      </w:r>
      <w:r>
        <w:rPr>
          <w:rFonts w:cstheme="minorHAnsi"/>
          <w:sz w:val="24"/>
          <w:szCs w:val="24"/>
        </w:rPr>
        <w:t xml:space="preserve"> School Improvement Committee member;</w:t>
      </w:r>
      <w:r w:rsidR="00A56B5A">
        <w:rPr>
          <w:rFonts w:cstheme="minorHAnsi"/>
          <w:sz w:val="24"/>
          <w:szCs w:val="24"/>
        </w:rPr>
        <w:t xml:space="preserve"> </w:t>
      </w:r>
      <w:r w:rsidR="00035AF1">
        <w:rPr>
          <w:rFonts w:cstheme="minorHAnsi"/>
          <w:sz w:val="24"/>
          <w:szCs w:val="24"/>
        </w:rPr>
        <w:t xml:space="preserve">any </w:t>
      </w:r>
      <w:r w:rsidR="007C5054">
        <w:rPr>
          <w:rFonts w:cstheme="minorHAnsi"/>
          <w:sz w:val="24"/>
          <w:szCs w:val="24"/>
        </w:rPr>
        <w:t>position in which the teacher-leader would</w:t>
      </w:r>
      <w:r w:rsidR="001D5CA0">
        <w:rPr>
          <w:rFonts w:cstheme="minorHAnsi"/>
          <w:sz w:val="24"/>
          <w:szCs w:val="24"/>
        </w:rPr>
        <w:t xml:space="preserve"> have an opportunity</w:t>
      </w:r>
      <w:r w:rsidR="007C5054">
        <w:rPr>
          <w:rFonts w:cstheme="minorHAnsi"/>
          <w:sz w:val="24"/>
          <w:szCs w:val="24"/>
        </w:rPr>
        <w:t xml:space="preserve"> to demonstrate the Florida Educational Leadership </w:t>
      </w:r>
      <w:proofErr w:type="gramStart"/>
      <w:r w:rsidR="007C5054">
        <w:rPr>
          <w:rFonts w:cstheme="minorHAnsi"/>
          <w:sz w:val="24"/>
          <w:szCs w:val="24"/>
        </w:rPr>
        <w:t>Standards</w:t>
      </w:r>
      <w:r w:rsidR="00A90447">
        <w:rPr>
          <w:rFonts w:cstheme="minorHAnsi"/>
          <w:sz w:val="24"/>
          <w:szCs w:val="24"/>
        </w:rPr>
        <w:t>;</w:t>
      </w:r>
      <w:proofErr w:type="gramEnd"/>
    </w:p>
    <w:p w14:paraId="469B7041" w14:textId="1EEFA20C" w:rsidR="005F7A43" w:rsidRDefault="005F7A43" w:rsidP="005F7A43">
      <w:pPr>
        <w:pStyle w:val="ListParagraph"/>
        <w:numPr>
          <w:ilvl w:val="0"/>
          <w:numId w:val="6"/>
        </w:numPr>
        <w:spacing w:after="0" w:line="240" w:lineRule="auto"/>
        <w:rPr>
          <w:rFonts w:cstheme="minorHAnsi"/>
          <w:sz w:val="24"/>
          <w:szCs w:val="24"/>
        </w:rPr>
      </w:pPr>
      <w:r w:rsidRPr="00C52E35">
        <w:rPr>
          <w:rFonts w:cstheme="minorHAnsi"/>
          <w:sz w:val="24"/>
          <w:szCs w:val="24"/>
        </w:rPr>
        <w:t xml:space="preserve">Two letters of recommendation, one by </w:t>
      </w:r>
      <w:r w:rsidR="002918DE">
        <w:rPr>
          <w:rFonts w:cstheme="minorHAnsi"/>
          <w:sz w:val="24"/>
          <w:szCs w:val="24"/>
        </w:rPr>
        <w:t xml:space="preserve">the </w:t>
      </w:r>
      <w:r w:rsidRPr="00C52E35">
        <w:rPr>
          <w:rFonts w:cstheme="minorHAnsi"/>
          <w:sz w:val="24"/>
          <w:szCs w:val="24"/>
        </w:rPr>
        <w:t>immediate supervisor or principal</w:t>
      </w:r>
      <w:r w:rsidR="000B3524">
        <w:rPr>
          <w:rFonts w:cstheme="minorHAnsi"/>
          <w:sz w:val="24"/>
          <w:szCs w:val="24"/>
        </w:rPr>
        <w:t xml:space="preserve"> (</w:t>
      </w:r>
      <w:r w:rsidR="0078649B">
        <w:rPr>
          <w:rFonts w:cstheme="minorHAnsi"/>
          <w:sz w:val="24"/>
          <w:szCs w:val="24"/>
        </w:rPr>
        <w:t>to be sent to the district leadership coordinator</w:t>
      </w:r>
      <w:proofErr w:type="gramStart"/>
      <w:r w:rsidR="0078649B">
        <w:rPr>
          <w:rFonts w:cstheme="minorHAnsi"/>
          <w:sz w:val="24"/>
          <w:szCs w:val="24"/>
        </w:rPr>
        <w:t>)</w:t>
      </w:r>
      <w:r w:rsidR="00DC06CB">
        <w:rPr>
          <w:rFonts w:cstheme="minorHAnsi"/>
          <w:sz w:val="24"/>
          <w:szCs w:val="24"/>
        </w:rPr>
        <w:t>;</w:t>
      </w:r>
      <w:proofErr w:type="gramEnd"/>
    </w:p>
    <w:p w14:paraId="3A4B283F" w14:textId="4FEA37BD" w:rsidR="00DC06CB" w:rsidRDefault="00DC06CB" w:rsidP="005F7A43">
      <w:pPr>
        <w:pStyle w:val="ListParagraph"/>
        <w:numPr>
          <w:ilvl w:val="0"/>
          <w:numId w:val="6"/>
        </w:numPr>
        <w:spacing w:after="0" w:line="240" w:lineRule="auto"/>
        <w:rPr>
          <w:rFonts w:cstheme="minorHAnsi"/>
          <w:sz w:val="24"/>
          <w:szCs w:val="24"/>
        </w:rPr>
      </w:pPr>
      <w:r>
        <w:rPr>
          <w:rFonts w:cstheme="minorHAnsi"/>
          <w:sz w:val="24"/>
          <w:szCs w:val="24"/>
        </w:rPr>
        <w:t>TL</w:t>
      </w:r>
      <w:r w:rsidR="00181A17">
        <w:rPr>
          <w:rFonts w:cstheme="minorHAnsi"/>
          <w:sz w:val="24"/>
          <w:szCs w:val="24"/>
        </w:rPr>
        <w:t>A</w:t>
      </w:r>
      <w:r>
        <w:rPr>
          <w:rFonts w:cstheme="minorHAnsi"/>
          <w:sz w:val="24"/>
          <w:szCs w:val="24"/>
        </w:rPr>
        <w:t xml:space="preserve">P Application completed by </w:t>
      </w:r>
      <w:r w:rsidR="00960789">
        <w:rPr>
          <w:rFonts w:cstheme="minorHAnsi"/>
          <w:sz w:val="24"/>
          <w:szCs w:val="24"/>
        </w:rPr>
        <w:t xml:space="preserve">a </w:t>
      </w:r>
      <w:r>
        <w:rPr>
          <w:rFonts w:cstheme="minorHAnsi"/>
          <w:sz w:val="24"/>
          <w:szCs w:val="24"/>
        </w:rPr>
        <w:t xml:space="preserve">teacher-leader who has met the above eligibility criteria and </w:t>
      </w:r>
      <w:r w:rsidR="00032C51">
        <w:rPr>
          <w:rFonts w:cstheme="minorHAnsi"/>
          <w:sz w:val="24"/>
          <w:szCs w:val="24"/>
        </w:rPr>
        <w:t>has s</w:t>
      </w:r>
      <w:r>
        <w:rPr>
          <w:rFonts w:cstheme="minorHAnsi"/>
          <w:sz w:val="24"/>
          <w:szCs w:val="24"/>
        </w:rPr>
        <w:t>ubmitted</w:t>
      </w:r>
      <w:r w:rsidR="00032C51">
        <w:rPr>
          <w:rFonts w:cstheme="minorHAnsi"/>
          <w:sz w:val="24"/>
          <w:szCs w:val="24"/>
        </w:rPr>
        <w:t xml:space="preserve"> the application</w:t>
      </w:r>
      <w:r>
        <w:rPr>
          <w:rFonts w:cstheme="minorHAnsi"/>
          <w:sz w:val="24"/>
          <w:szCs w:val="24"/>
        </w:rPr>
        <w:t xml:space="preserve"> to the District’s Leadership</w:t>
      </w:r>
      <w:r w:rsidR="00181A17">
        <w:rPr>
          <w:rFonts w:cstheme="minorHAnsi"/>
          <w:sz w:val="24"/>
          <w:szCs w:val="24"/>
        </w:rPr>
        <w:t>/</w:t>
      </w:r>
      <w:r>
        <w:rPr>
          <w:rFonts w:cstheme="minorHAnsi"/>
          <w:sz w:val="24"/>
          <w:szCs w:val="24"/>
        </w:rPr>
        <w:t>Professional L</w:t>
      </w:r>
      <w:r w:rsidR="00181A17">
        <w:rPr>
          <w:rFonts w:cstheme="minorHAnsi"/>
          <w:sz w:val="24"/>
          <w:szCs w:val="24"/>
        </w:rPr>
        <w:t>earning Director</w:t>
      </w:r>
      <w:r w:rsidR="00174D4E">
        <w:rPr>
          <w:rFonts w:cstheme="minorHAnsi"/>
          <w:sz w:val="24"/>
          <w:szCs w:val="24"/>
        </w:rPr>
        <w:t xml:space="preserve"> for final review and </w:t>
      </w:r>
      <w:r w:rsidR="00D10EB0">
        <w:rPr>
          <w:rFonts w:cstheme="minorHAnsi"/>
          <w:sz w:val="24"/>
          <w:szCs w:val="24"/>
        </w:rPr>
        <w:t xml:space="preserve">potential </w:t>
      </w:r>
      <w:r w:rsidR="00174D4E">
        <w:rPr>
          <w:rFonts w:cstheme="minorHAnsi"/>
          <w:sz w:val="24"/>
          <w:szCs w:val="24"/>
        </w:rPr>
        <w:t>approval to participate in the program.</w:t>
      </w:r>
    </w:p>
    <w:p w14:paraId="6E1A32EB" w14:textId="77777777" w:rsidR="005345D2" w:rsidRDefault="005345D2" w:rsidP="00347E86">
      <w:pPr>
        <w:pStyle w:val="ListParagraph"/>
        <w:spacing w:after="0" w:line="240" w:lineRule="auto"/>
        <w:rPr>
          <w:rFonts w:cstheme="minorHAnsi"/>
          <w:sz w:val="24"/>
          <w:szCs w:val="24"/>
        </w:rPr>
      </w:pPr>
    </w:p>
    <w:p w14:paraId="3A3266E2" w14:textId="01A7B854" w:rsidR="0050465E" w:rsidRDefault="0050465E" w:rsidP="0050465E">
      <w:pPr>
        <w:rPr>
          <w:rFonts w:cstheme="minorHAnsi"/>
          <w:b/>
          <w:bCs/>
          <w:color w:val="FF0000"/>
          <w:szCs w:val="24"/>
        </w:rPr>
      </w:pPr>
      <w:r w:rsidRPr="00951055">
        <w:rPr>
          <w:rFonts w:cstheme="minorHAnsi"/>
          <w:b/>
          <w:bCs/>
          <w:color w:val="FF0000"/>
          <w:szCs w:val="24"/>
        </w:rPr>
        <w:t>**</w:t>
      </w:r>
      <w:r w:rsidR="00B47C45" w:rsidRPr="00951055">
        <w:rPr>
          <w:rFonts w:cstheme="minorHAnsi"/>
          <w:b/>
          <w:bCs/>
          <w:color w:val="FF0000"/>
          <w:szCs w:val="24"/>
        </w:rPr>
        <w:t xml:space="preserve">* </w:t>
      </w:r>
      <w:r w:rsidR="00B47C45" w:rsidRPr="00951055">
        <w:rPr>
          <w:rFonts w:asciiTheme="minorHAnsi" w:hAnsiTheme="minorHAnsi" w:cstheme="minorHAnsi"/>
          <w:b/>
          <w:bCs/>
          <w:color w:val="FF0000"/>
          <w:szCs w:val="24"/>
        </w:rPr>
        <w:t xml:space="preserve">Although many TLAP participants have earned </w:t>
      </w:r>
      <w:r w:rsidR="001226DA" w:rsidRPr="00951055">
        <w:rPr>
          <w:rFonts w:asciiTheme="minorHAnsi" w:hAnsiTheme="minorHAnsi" w:cstheme="minorHAnsi"/>
          <w:b/>
          <w:bCs/>
          <w:color w:val="FF0000"/>
          <w:szCs w:val="24"/>
        </w:rPr>
        <w:t xml:space="preserve">or are currently enrolled in </w:t>
      </w:r>
      <w:r w:rsidR="00B47C45" w:rsidRPr="00951055">
        <w:rPr>
          <w:rFonts w:asciiTheme="minorHAnsi" w:hAnsiTheme="minorHAnsi" w:cstheme="minorHAnsi"/>
          <w:b/>
          <w:bCs/>
          <w:color w:val="FF0000"/>
          <w:szCs w:val="24"/>
        </w:rPr>
        <w:t>a Master’s degree</w:t>
      </w:r>
      <w:r w:rsidR="001226DA" w:rsidRPr="00951055">
        <w:rPr>
          <w:rFonts w:asciiTheme="minorHAnsi" w:hAnsiTheme="minorHAnsi" w:cstheme="minorHAnsi"/>
          <w:b/>
          <w:bCs/>
          <w:color w:val="FF0000"/>
          <w:szCs w:val="24"/>
        </w:rPr>
        <w:t xml:space="preserve"> program</w:t>
      </w:r>
      <w:r w:rsidR="00B47C45" w:rsidRPr="00951055">
        <w:rPr>
          <w:rFonts w:asciiTheme="minorHAnsi" w:hAnsiTheme="minorHAnsi" w:cstheme="minorHAnsi"/>
          <w:b/>
          <w:bCs/>
          <w:color w:val="FF0000"/>
          <w:szCs w:val="24"/>
        </w:rPr>
        <w:t xml:space="preserve"> in Educational Leadership </w:t>
      </w:r>
      <w:r w:rsidR="00724B43">
        <w:rPr>
          <w:rFonts w:asciiTheme="minorHAnsi" w:hAnsiTheme="minorHAnsi" w:cstheme="minorHAnsi"/>
          <w:b/>
          <w:bCs/>
          <w:color w:val="FF0000"/>
          <w:szCs w:val="24"/>
        </w:rPr>
        <w:t>before</w:t>
      </w:r>
      <w:r w:rsidR="00B47C45" w:rsidRPr="00951055">
        <w:rPr>
          <w:rFonts w:asciiTheme="minorHAnsi" w:hAnsiTheme="minorHAnsi" w:cstheme="minorHAnsi"/>
          <w:b/>
          <w:bCs/>
          <w:color w:val="FF0000"/>
          <w:szCs w:val="24"/>
        </w:rPr>
        <w:t xml:space="preserve"> joining this program, it is NOT a requirement</w:t>
      </w:r>
      <w:r w:rsidR="00102845">
        <w:rPr>
          <w:rFonts w:asciiTheme="minorHAnsi" w:hAnsiTheme="minorHAnsi" w:cstheme="minorHAnsi"/>
          <w:b/>
          <w:bCs/>
          <w:color w:val="FF0000"/>
          <w:szCs w:val="24"/>
        </w:rPr>
        <w:t xml:space="preserve"> for participation in TLAP</w:t>
      </w:r>
      <w:r w:rsidR="001226DA" w:rsidRPr="00951055">
        <w:rPr>
          <w:rFonts w:asciiTheme="minorHAnsi" w:hAnsiTheme="minorHAnsi" w:cstheme="minorHAnsi"/>
          <w:b/>
          <w:bCs/>
          <w:color w:val="FF0000"/>
          <w:szCs w:val="24"/>
        </w:rPr>
        <w:t>.</w:t>
      </w:r>
      <w:r w:rsidR="00B47C45" w:rsidRPr="00951055">
        <w:rPr>
          <w:rFonts w:cstheme="minorHAnsi"/>
          <w:b/>
          <w:bCs/>
          <w:color w:val="FF0000"/>
          <w:szCs w:val="24"/>
        </w:rPr>
        <w:t xml:space="preserve"> </w:t>
      </w:r>
    </w:p>
    <w:p w14:paraId="1B4D2D0E" w14:textId="77777777" w:rsidR="00A74405" w:rsidRDefault="00A74405" w:rsidP="0050465E">
      <w:pPr>
        <w:rPr>
          <w:rFonts w:cstheme="minorHAnsi"/>
          <w:b/>
          <w:bCs/>
          <w:color w:val="00B050"/>
          <w:szCs w:val="24"/>
        </w:rPr>
      </w:pPr>
    </w:p>
    <w:p w14:paraId="1E1A7CCE" w14:textId="4E8296DA" w:rsidR="00A74405" w:rsidRPr="007E18C3" w:rsidRDefault="00A74405" w:rsidP="00BC7A70">
      <w:pPr>
        <w:tabs>
          <w:tab w:val="left" w:pos="7920"/>
        </w:tabs>
        <w:rPr>
          <w:rFonts w:cstheme="minorHAnsi"/>
          <w:b/>
          <w:bCs/>
          <w:color w:val="EE0000"/>
          <w:szCs w:val="24"/>
        </w:rPr>
      </w:pPr>
      <w:r w:rsidRPr="00CA00B1">
        <w:rPr>
          <w:rFonts w:cstheme="minorHAnsi"/>
          <w:b/>
          <w:bCs/>
          <w:color w:val="EE0000"/>
          <w:szCs w:val="24"/>
        </w:rPr>
        <w:t>Upon final approval by the District Leadership/Professional Learning Director, the approved applications are emailed to</w:t>
      </w:r>
      <w:r w:rsidR="007E18C3">
        <w:rPr>
          <w:rFonts w:cstheme="minorHAnsi"/>
          <w:b/>
          <w:bCs/>
          <w:color w:val="EE0000"/>
          <w:szCs w:val="24"/>
        </w:rPr>
        <w:t xml:space="preserve"> PAEC’s TLAP Consultant by the deadline date.</w:t>
      </w:r>
      <w:r w:rsidRPr="00CA00B1">
        <w:rPr>
          <w:rFonts w:cstheme="minorHAnsi"/>
          <w:b/>
          <w:bCs/>
          <w:color w:val="EE0000"/>
          <w:sz w:val="28"/>
          <w:szCs w:val="28"/>
        </w:rPr>
        <w:t xml:space="preserve"> </w:t>
      </w:r>
    </w:p>
    <w:p w14:paraId="24AB9AE3" w14:textId="77777777" w:rsidR="00E9231E" w:rsidRDefault="00E9231E" w:rsidP="00E9231E">
      <w:pPr>
        <w:tabs>
          <w:tab w:val="center" w:pos="4680"/>
        </w:tabs>
        <w:rPr>
          <w:rFonts w:asciiTheme="minorHAnsi" w:hAnsiTheme="minorHAnsi" w:cstheme="minorHAnsi"/>
          <w:szCs w:val="24"/>
        </w:rPr>
      </w:pPr>
    </w:p>
    <w:p w14:paraId="4DDADC0A" w14:textId="77777777" w:rsidR="00E9231E" w:rsidRDefault="00E9231E" w:rsidP="00E9231E">
      <w:pPr>
        <w:tabs>
          <w:tab w:val="center" w:pos="4680"/>
        </w:tabs>
        <w:rPr>
          <w:rFonts w:asciiTheme="minorHAnsi" w:hAnsiTheme="minorHAnsi" w:cstheme="minorHAnsi"/>
          <w:szCs w:val="24"/>
        </w:rPr>
      </w:pPr>
    </w:p>
    <w:p w14:paraId="5C25D2EE" w14:textId="19056C38" w:rsidR="00E9231E" w:rsidRPr="00C52E35" w:rsidRDefault="00E9231E" w:rsidP="00E9231E">
      <w:pPr>
        <w:tabs>
          <w:tab w:val="center" w:pos="4680"/>
        </w:tabs>
        <w:rPr>
          <w:rFonts w:asciiTheme="minorHAnsi" w:hAnsiTheme="minorHAnsi" w:cstheme="minorHAnsi"/>
          <w:color w:val="FF0000"/>
          <w:szCs w:val="24"/>
        </w:rPr>
      </w:pPr>
      <w:r w:rsidRPr="00C52E35">
        <w:rPr>
          <w:rFonts w:asciiTheme="minorHAnsi" w:hAnsiTheme="minorHAnsi" w:cstheme="minorHAnsi"/>
          <w:szCs w:val="24"/>
        </w:rPr>
        <w:t xml:space="preserve">Upon successful completion of the Teacher Leaders-Aspiring Principals Program, </w:t>
      </w:r>
      <w:r>
        <w:rPr>
          <w:rFonts w:asciiTheme="minorHAnsi" w:hAnsiTheme="minorHAnsi" w:cstheme="minorHAnsi"/>
          <w:szCs w:val="24"/>
        </w:rPr>
        <w:t xml:space="preserve">participants are awarded 100 master </w:t>
      </w:r>
      <w:proofErr w:type="spellStart"/>
      <w:r>
        <w:rPr>
          <w:rFonts w:asciiTheme="minorHAnsi" w:hAnsiTheme="minorHAnsi" w:cstheme="minorHAnsi"/>
          <w:szCs w:val="24"/>
        </w:rPr>
        <w:t>inservice</w:t>
      </w:r>
      <w:proofErr w:type="spellEnd"/>
      <w:r>
        <w:rPr>
          <w:rFonts w:asciiTheme="minorHAnsi" w:hAnsiTheme="minorHAnsi" w:cstheme="minorHAnsi"/>
          <w:szCs w:val="24"/>
        </w:rPr>
        <w:t xml:space="preserve"> points that may be used for renewal of their Florida Educator Certificate. T</w:t>
      </w:r>
      <w:r w:rsidRPr="00C52E35">
        <w:rPr>
          <w:rFonts w:asciiTheme="minorHAnsi" w:hAnsiTheme="minorHAnsi" w:cstheme="minorHAnsi"/>
          <w:szCs w:val="24"/>
        </w:rPr>
        <w:t xml:space="preserve">eachers are </w:t>
      </w:r>
      <w:r>
        <w:rPr>
          <w:rFonts w:asciiTheme="minorHAnsi" w:hAnsiTheme="minorHAnsi" w:cstheme="minorHAnsi"/>
          <w:szCs w:val="24"/>
        </w:rPr>
        <w:t xml:space="preserve">then </w:t>
      </w:r>
      <w:r w:rsidRPr="00C52E35">
        <w:rPr>
          <w:rFonts w:asciiTheme="minorHAnsi" w:hAnsiTheme="minorHAnsi" w:cstheme="minorHAnsi"/>
          <w:szCs w:val="24"/>
        </w:rPr>
        <w:t>eligible to</w:t>
      </w:r>
      <w:r w:rsidR="00123491">
        <w:rPr>
          <w:rFonts w:asciiTheme="minorHAnsi" w:hAnsiTheme="minorHAnsi" w:cstheme="minorHAnsi"/>
          <w:szCs w:val="24"/>
        </w:rPr>
        <w:t xml:space="preserve"> be considered for</w:t>
      </w:r>
      <w:r w:rsidRPr="00C52E35">
        <w:rPr>
          <w:rFonts w:asciiTheme="minorHAnsi" w:hAnsiTheme="minorHAnsi" w:cstheme="minorHAnsi"/>
          <w:szCs w:val="24"/>
        </w:rPr>
        <w:t xml:space="preserve"> assistant principal</w:t>
      </w:r>
      <w:r w:rsidR="00123491">
        <w:rPr>
          <w:rFonts w:asciiTheme="minorHAnsi" w:hAnsiTheme="minorHAnsi" w:cstheme="minorHAnsi"/>
          <w:szCs w:val="24"/>
        </w:rPr>
        <w:t xml:space="preserve"> position</w:t>
      </w:r>
      <w:r w:rsidRPr="00C52E35">
        <w:rPr>
          <w:rFonts w:asciiTheme="minorHAnsi" w:hAnsiTheme="minorHAnsi" w:cstheme="minorHAnsi"/>
          <w:szCs w:val="24"/>
        </w:rPr>
        <w:t>s</w:t>
      </w:r>
      <w:r>
        <w:rPr>
          <w:rFonts w:asciiTheme="minorHAnsi" w:hAnsiTheme="minorHAnsi" w:cstheme="minorHAnsi"/>
          <w:szCs w:val="24"/>
        </w:rPr>
        <w:t xml:space="preserve"> if they have Educational Leadership [including a passing score on the Florida Educational Leadership Examination (FELE)] on their valid Florida Educator’s Certificate. Once employed as an assistant principal or principal, they are eligible to</w:t>
      </w:r>
      <w:r w:rsidRPr="00C52E35">
        <w:rPr>
          <w:rFonts w:asciiTheme="minorHAnsi" w:hAnsiTheme="minorHAnsi" w:cstheme="minorHAnsi"/>
          <w:szCs w:val="24"/>
        </w:rPr>
        <w:t xml:space="preserve"> enter the </w:t>
      </w:r>
      <w:r w:rsidR="003A132C">
        <w:rPr>
          <w:rFonts w:asciiTheme="minorHAnsi" w:hAnsiTheme="minorHAnsi" w:cstheme="minorHAnsi"/>
          <w:szCs w:val="24"/>
        </w:rPr>
        <w:t xml:space="preserve">Level II School </w:t>
      </w:r>
      <w:r w:rsidR="00F21760">
        <w:rPr>
          <w:rFonts w:asciiTheme="minorHAnsi" w:hAnsiTheme="minorHAnsi" w:cstheme="minorHAnsi"/>
          <w:szCs w:val="24"/>
        </w:rPr>
        <w:t>Principal</w:t>
      </w:r>
      <w:r w:rsidR="003A132C">
        <w:rPr>
          <w:rFonts w:asciiTheme="minorHAnsi" w:hAnsiTheme="minorHAnsi" w:cstheme="minorHAnsi"/>
          <w:szCs w:val="24"/>
        </w:rPr>
        <w:t xml:space="preserve"> Preparation Certification Program/</w:t>
      </w:r>
      <w:r w:rsidRPr="00C52E35">
        <w:rPr>
          <w:rFonts w:asciiTheme="minorHAnsi" w:hAnsiTheme="minorHAnsi" w:cstheme="minorHAnsi"/>
          <w:szCs w:val="24"/>
        </w:rPr>
        <w:t>PAEC</w:t>
      </w:r>
      <w:r w:rsidR="003A132C">
        <w:rPr>
          <w:rFonts w:asciiTheme="minorHAnsi" w:hAnsiTheme="minorHAnsi" w:cstheme="minorHAnsi"/>
          <w:szCs w:val="24"/>
        </w:rPr>
        <w:t>’s state-approved</w:t>
      </w:r>
      <w:r w:rsidRPr="00C52E35">
        <w:rPr>
          <w:rFonts w:asciiTheme="minorHAnsi" w:hAnsiTheme="minorHAnsi" w:cstheme="minorHAnsi"/>
          <w:szCs w:val="24"/>
        </w:rPr>
        <w:t xml:space="preserve"> Principal Leadership Academy (PLA), </w:t>
      </w:r>
      <w:r>
        <w:rPr>
          <w:rFonts w:asciiTheme="minorHAnsi" w:hAnsiTheme="minorHAnsi" w:cstheme="minorHAnsi"/>
          <w:szCs w:val="24"/>
        </w:rPr>
        <w:t xml:space="preserve">if recommended by </w:t>
      </w:r>
      <w:r w:rsidRPr="00C52E35">
        <w:rPr>
          <w:rFonts w:asciiTheme="minorHAnsi" w:hAnsiTheme="minorHAnsi" w:cstheme="minorHAnsi"/>
          <w:szCs w:val="24"/>
        </w:rPr>
        <w:t xml:space="preserve">their </w:t>
      </w:r>
      <w:r>
        <w:rPr>
          <w:rFonts w:asciiTheme="minorHAnsi" w:hAnsiTheme="minorHAnsi" w:cstheme="minorHAnsi"/>
          <w:szCs w:val="24"/>
        </w:rPr>
        <w:t>d</w:t>
      </w:r>
      <w:r w:rsidRPr="00C52E35">
        <w:rPr>
          <w:rFonts w:asciiTheme="minorHAnsi" w:hAnsiTheme="minorHAnsi" w:cstheme="minorHAnsi"/>
          <w:szCs w:val="24"/>
        </w:rPr>
        <w:t xml:space="preserve">istrict, </w:t>
      </w:r>
      <w:r>
        <w:rPr>
          <w:rFonts w:asciiTheme="minorHAnsi" w:hAnsiTheme="minorHAnsi" w:cstheme="minorHAnsi"/>
          <w:szCs w:val="24"/>
        </w:rPr>
        <w:t>a</w:t>
      </w:r>
      <w:r w:rsidRPr="00C52E35">
        <w:rPr>
          <w:rFonts w:asciiTheme="minorHAnsi" w:hAnsiTheme="minorHAnsi" w:cstheme="minorHAnsi"/>
          <w:szCs w:val="24"/>
        </w:rPr>
        <w:t xml:space="preserve">s well as meet any other requirements set by PAEC and their school districts. </w:t>
      </w:r>
      <w:r w:rsidRPr="00C52E35">
        <w:rPr>
          <w:rFonts w:asciiTheme="minorHAnsi" w:hAnsiTheme="minorHAnsi" w:cstheme="minorHAnsi"/>
          <w:color w:val="FF0000"/>
          <w:szCs w:val="24"/>
        </w:rPr>
        <w:t xml:space="preserve"> </w:t>
      </w:r>
    </w:p>
    <w:p w14:paraId="137BA8E7" w14:textId="77777777" w:rsidR="005F7A43" w:rsidRPr="00C52E35" w:rsidRDefault="005F7A43" w:rsidP="005F7A43">
      <w:pPr>
        <w:rPr>
          <w:rFonts w:asciiTheme="minorHAnsi" w:hAnsiTheme="minorHAnsi" w:cstheme="minorHAnsi"/>
          <w:b/>
          <w:szCs w:val="24"/>
        </w:rPr>
      </w:pPr>
    </w:p>
    <w:p w14:paraId="58FBC5D8" w14:textId="77777777" w:rsidR="00F61A3C" w:rsidRPr="002877B3" w:rsidRDefault="00F61A3C">
      <w:pPr>
        <w:rPr>
          <w:rFonts w:asciiTheme="minorHAnsi" w:hAnsiTheme="minorHAnsi" w:cstheme="minorHAnsi"/>
          <w:color w:val="FF0000"/>
          <w:sz w:val="26"/>
          <w:szCs w:val="26"/>
        </w:rPr>
      </w:pPr>
      <w:r w:rsidRPr="002877B3">
        <w:rPr>
          <w:rFonts w:asciiTheme="minorHAnsi" w:hAnsiTheme="minorHAnsi" w:cstheme="minorHAnsi"/>
          <w:color w:val="FF0000"/>
          <w:sz w:val="26"/>
          <w:szCs w:val="26"/>
        </w:rPr>
        <w:br w:type="page"/>
      </w:r>
    </w:p>
    <w:p w14:paraId="1FCFB96D" w14:textId="4802DF97" w:rsidR="00F61A3C" w:rsidRPr="002772A2" w:rsidRDefault="002D6DA7" w:rsidP="00F61A3C">
      <w:pPr>
        <w:jc w:val="center"/>
        <w:rPr>
          <w:rFonts w:ascii="Calibri" w:eastAsia="Calibri" w:hAnsi="Calibri" w:cs="Times New Roman"/>
          <w:b/>
          <w:sz w:val="48"/>
          <w:szCs w:val="48"/>
        </w:rPr>
      </w:pPr>
      <w:r w:rsidRPr="00312FF5">
        <w:rPr>
          <w:rFonts w:ascii="Calibri" w:eastAsia="Calibri" w:hAnsi="Calibri" w:cs="Times New Roman"/>
          <w:noProof/>
          <w:sz w:val="20"/>
          <w:szCs w:val="20"/>
        </w:rPr>
        <w:lastRenderedPageBreak/>
        <w:drawing>
          <wp:anchor distT="0" distB="0" distL="114300" distR="114300" simplePos="0" relativeHeight="251683840" behindDoc="1" locked="0" layoutInCell="1" allowOverlap="1" wp14:anchorId="35E8E78E" wp14:editId="4FA179A6">
            <wp:simplePos x="0" y="0"/>
            <wp:positionH relativeFrom="column">
              <wp:posOffset>-617220</wp:posOffset>
            </wp:positionH>
            <wp:positionV relativeFrom="paragraph">
              <wp:posOffset>381000</wp:posOffset>
            </wp:positionV>
            <wp:extent cx="7136130" cy="7711440"/>
            <wp:effectExtent l="0" t="0" r="762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il logo  just boa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6130" cy="7711440"/>
                    </a:xfrm>
                    <a:prstGeom prst="rect">
                      <a:avLst/>
                    </a:prstGeom>
                  </pic:spPr>
                </pic:pic>
              </a:graphicData>
            </a:graphic>
            <wp14:sizeRelH relativeFrom="margin">
              <wp14:pctWidth>0</wp14:pctWidth>
            </wp14:sizeRelH>
            <wp14:sizeRelV relativeFrom="margin">
              <wp14:pctHeight>0</wp14:pctHeight>
            </wp14:sizeRelV>
          </wp:anchor>
        </w:drawing>
      </w:r>
      <w:r w:rsidR="00F61A3C" w:rsidRPr="002772A2">
        <w:rPr>
          <w:rFonts w:ascii="Calibri" w:eastAsia="Calibri" w:hAnsi="Calibri" w:cs="Times New Roman"/>
          <w:b/>
          <w:sz w:val="48"/>
          <w:szCs w:val="48"/>
        </w:rPr>
        <w:t>PAEC</w:t>
      </w:r>
      <w:r w:rsidR="00F61A3C">
        <w:rPr>
          <w:rFonts w:ascii="Calibri" w:eastAsia="Calibri" w:hAnsi="Calibri" w:cs="Times New Roman"/>
          <w:b/>
          <w:sz w:val="48"/>
          <w:szCs w:val="48"/>
        </w:rPr>
        <w:t xml:space="preserve"> Leadership Programs</w:t>
      </w:r>
    </w:p>
    <w:p w14:paraId="7F095B97" w14:textId="7178F2AE" w:rsidR="00F61A3C" w:rsidRDefault="00F61A3C" w:rsidP="00F61A3C">
      <w:pPr>
        <w:jc w:val="center"/>
        <w:rPr>
          <w:rFonts w:ascii="Calibri" w:eastAsia="Calibri" w:hAnsi="Calibri" w:cs="Times New Roman"/>
          <w:b/>
          <w:sz w:val="32"/>
          <w:szCs w:val="32"/>
        </w:rPr>
      </w:pPr>
      <w:r w:rsidRPr="00312FF5">
        <w:rPr>
          <w:rFonts w:ascii="Calibri" w:eastAsia="Calibri" w:hAnsi="Calibri" w:cs="Times New Roman"/>
          <w:b/>
          <w:sz w:val="32"/>
          <w:szCs w:val="32"/>
        </w:rPr>
        <w:t>Teacher Leaders-Aspiring Principals</w:t>
      </w:r>
      <w:r w:rsidR="00471257">
        <w:rPr>
          <w:rFonts w:ascii="Calibri" w:eastAsia="Calibri" w:hAnsi="Calibri" w:cs="Times New Roman"/>
          <w:b/>
          <w:sz w:val="32"/>
          <w:szCs w:val="32"/>
        </w:rPr>
        <w:t xml:space="preserve"> (Level I)</w:t>
      </w:r>
      <w:r w:rsidRPr="00312FF5">
        <w:rPr>
          <w:rFonts w:ascii="Calibri" w:eastAsia="Calibri" w:hAnsi="Calibri" w:cs="Times New Roman"/>
          <w:b/>
          <w:sz w:val="32"/>
          <w:szCs w:val="32"/>
        </w:rPr>
        <w:t xml:space="preserve"> &amp;</w:t>
      </w:r>
      <w:r>
        <w:rPr>
          <w:rFonts w:ascii="Calibri" w:eastAsia="Calibri" w:hAnsi="Calibri" w:cs="Times New Roman"/>
          <w:b/>
          <w:sz w:val="32"/>
          <w:szCs w:val="32"/>
        </w:rPr>
        <w:t xml:space="preserve"> </w:t>
      </w:r>
    </w:p>
    <w:p w14:paraId="250BBD9F" w14:textId="77777777" w:rsidR="00F61A3C" w:rsidRPr="00312FF5" w:rsidRDefault="00F61A3C" w:rsidP="00F61A3C">
      <w:pPr>
        <w:jc w:val="center"/>
        <w:rPr>
          <w:rFonts w:ascii="Calibri" w:eastAsia="Calibri" w:hAnsi="Calibri" w:cs="Times New Roman"/>
          <w:b/>
          <w:sz w:val="32"/>
          <w:szCs w:val="32"/>
        </w:rPr>
      </w:pPr>
      <w:r>
        <w:rPr>
          <w:rFonts w:ascii="Calibri" w:eastAsia="Calibri" w:hAnsi="Calibri" w:cs="Times New Roman"/>
          <w:b/>
          <w:sz w:val="32"/>
          <w:szCs w:val="32"/>
        </w:rPr>
        <w:t>Principal Leadership Academy (Level II School Principal Certification)</w:t>
      </w:r>
    </w:p>
    <w:p w14:paraId="4E7649B6" w14:textId="77777777" w:rsidR="00F61A3C" w:rsidRPr="00312FF5" w:rsidRDefault="00F61A3C" w:rsidP="00651E38">
      <w:pPr>
        <w:tabs>
          <w:tab w:val="left" w:pos="2340"/>
        </w:tabs>
        <w:spacing w:after="160" w:line="259" w:lineRule="auto"/>
        <w:rPr>
          <w:rFonts w:ascii="Calibri" w:eastAsia="Calibri" w:hAnsi="Calibri" w:cs="Times New Roman"/>
          <w:sz w:val="40"/>
          <w:szCs w:val="40"/>
        </w:rPr>
      </w:pPr>
      <w:r w:rsidRPr="00312FF5">
        <w:rPr>
          <w:rFonts w:ascii="Calibri" w:eastAsia="Calibri" w:hAnsi="Calibri" w:cs="Times New Roman"/>
          <w:noProof/>
          <w:sz w:val="20"/>
          <w:szCs w:val="20"/>
        </w:rPr>
        <w:drawing>
          <wp:anchor distT="0" distB="0" distL="114300" distR="114300" simplePos="0" relativeHeight="251677696" behindDoc="0" locked="0" layoutInCell="1" allowOverlap="1" wp14:anchorId="269525FD" wp14:editId="76261702">
            <wp:simplePos x="0" y="0"/>
            <wp:positionH relativeFrom="column">
              <wp:posOffset>1684020</wp:posOffset>
            </wp:positionH>
            <wp:positionV relativeFrom="paragraph">
              <wp:posOffset>226974</wp:posOffset>
            </wp:positionV>
            <wp:extent cx="2879725" cy="8620125"/>
            <wp:effectExtent l="0" t="0" r="73025" b="857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iver drawn.png"/>
                    <pic:cNvPicPr/>
                  </pic:nvPicPr>
                  <pic:blipFill>
                    <a:blip r:embed="rId14" cstate="print">
                      <a:extLst>
                        <a:ext uri="{28A0092B-C50C-407E-A947-70E740481C1C}">
                          <a14:useLocalDpi xmlns:a14="http://schemas.microsoft.com/office/drawing/2010/main" val="0"/>
                        </a:ext>
                      </a:extLst>
                    </a:blip>
                    <a:stretch>
                      <a:fillRect/>
                    </a:stretch>
                  </pic:blipFill>
                  <pic:spPr>
                    <a:xfrm rot="199810">
                      <a:off x="0" y="0"/>
                      <a:ext cx="2879725" cy="8620125"/>
                    </a:xfrm>
                    <a:prstGeom prst="rect">
                      <a:avLst/>
                    </a:prstGeom>
                  </pic:spPr>
                </pic:pic>
              </a:graphicData>
            </a:graphic>
            <wp14:sizeRelV relativeFrom="margin">
              <wp14:pctHeight>0</wp14:pctHeight>
            </wp14:sizeRelV>
          </wp:anchor>
        </w:drawing>
      </w:r>
      <w:r w:rsidRPr="00312FF5">
        <w:rPr>
          <w:rFonts w:ascii="Calibri" w:eastAsia="Calibri" w:hAnsi="Calibri" w:cs="Times New Roman"/>
          <w:sz w:val="28"/>
          <w:szCs w:val="28"/>
          <w:vertAlign w:val="subscript"/>
        </w:rPr>
        <w:t>.</w:t>
      </w:r>
    </w:p>
    <w:p w14:paraId="2AF6B9DD" w14:textId="77777777" w:rsidR="00F61A3C" w:rsidRPr="00312FF5" w:rsidRDefault="00F61A3C" w:rsidP="00F61A3C">
      <w:pPr>
        <w:spacing w:after="160" w:line="259" w:lineRule="auto"/>
        <w:jc w:val="center"/>
        <w:rPr>
          <w:rFonts w:ascii="Calibri" w:eastAsia="Calibri" w:hAnsi="Calibri" w:cs="Times New Roman"/>
          <w:sz w:val="32"/>
          <w:szCs w:val="32"/>
        </w:rPr>
      </w:pPr>
      <w:r w:rsidRPr="00312FF5">
        <w:rPr>
          <w:rFonts w:ascii="Calibri" w:eastAsia="Calibri" w:hAnsi="Calibri" w:cs="Times New Roman"/>
          <w:noProof/>
          <w:sz w:val="28"/>
          <w:szCs w:val="28"/>
          <w:vertAlign w:val="subscript"/>
        </w:rPr>
        <mc:AlternateContent>
          <mc:Choice Requires="wps">
            <w:drawing>
              <wp:anchor distT="0" distB="0" distL="114300" distR="114300" simplePos="0" relativeHeight="251678720" behindDoc="0" locked="0" layoutInCell="1" allowOverlap="1" wp14:anchorId="039F0D7A" wp14:editId="07D4A3F1">
                <wp:simplePos x="0" y="0"/>
                <wp:positionH relativeFrom="column">
                  <wp:posOffset>142875</wp:posOffset>
                </wp:positionH>
                <wp:positionV relativeFrom="paragraph">
                  <wp:posOffset>262890</wp:posOffset>
                </wp:positionV>
                <wp:extent cx="3048000" cy="17811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48000" cy="1781175"/>
                        </a:xfrm>
                        <a:prstGeom prst="rect">
                          <a:avLst/>
                        </a:prstGeom>
                        <a:noFill/>
                        <a:ln w="6350">
                          <a:noFill/>
                        </a:ln>
                        <a:effectLst/>
                      </wps:spPr>
                      <wps:txbx>
                        <w:txbxContent>
                          <w:p w14:paraId="4DE1E0AF" w14:textId="07184E12" w:rsidR="00F61A3C" w:rsidRPr="00424730" w:rsidRDefault="00F61A3C" w:rsidP="00DA3B5D">
                            <w:pPr>
                              <w:pStyle w:val="ListParagraph"/>
                              <w:numPr>
                                <w:ilvl w:val="0"/>
                                <w:numId w:val="9"/>
                              </w:numPr>
                              <w:rPr>
                                <w:b/>
                                <w:sz w:val="24"/>
                                <w:szCs w:val="24"/>
                              </w:rPr>
                            </w:pPr>
                            <w:r w:rsidRPr="00424730">
                              <w:rPr>
                                <w:b/>
                                <w:sz w:val="24"/>
                                <w:szCs w:val="24"/>
                              </w:rPr>
                              <w:t>Applying to the Teacher Leaders-Aspiring Principals (TLAP) Program</w:t>
                            </w:r>
                          </w:p>
                          <w:p w14:paraId="6D758505" w14:textId="77777777" w:rsidR="00F61A3C" w:rsidRPr="00FF5B27" w:rsidRDefault="00F61A3C" w:rsidP="00F61A3C">
                            <w:pPr>
                              <w:pStyle w:val="ListParagraph"/>
                              <w:rPr>
                                <w:sz w:val="24"/>
                                <w:szCs w:val="24"/>
                              </w:rPr>
                            </w:pPr>
                            <w:r w:rsidRPr="00FF5B27">
                              <w:rPr>
                                <w:sz w:val="24"/>
                                <w:szCs w:val="24"/>
                              </w:rPr>
                              <w:t>Candid</w:t>
                            </w:r>
                            <w:r>
                              <w:rPr>
                                <w:sz w:val="24"/>
                                <w:szCs w:val="24"/>
                              </w:rPr>
                              <w:t xml:space="preserve">ates apply to the TLAP </w:t>
                            </w:r>
                            <w:r w:rsidRPr="00FF5B27">
                              <w:rPr>
                                <w:sz w:val="24"/>
                                <w:szCs w:val="24"/>
                              </w:rPr>
                              <w:t>Program</w:t>
                            </w:r>
                            <w:r>
                              <w:rPr>
                                <w:sz w:val="24"/>
                                <w:szCs w:val="24"/>
                              </w:rPr>
                              <w:t xml:space="preserve"> if recommended by the </w:t>
                            </w:r>
                            <w:proofErr w:type="gramStart"/>
                            <w:r>
                              <w:rPr>
                                <w:sz w:val="24"/>
                                <w:szCs w:val="24"/>
                              </w:rPr>
                              <w:t>District</w:t>
                            </w:r>
                            <w:proofErr w:type="gramEnd"/>
                            <w:r>
                              <w:rPr>
                                <w:sz w:val="24"/>
                                <w:szCs w:val="24"/>
                              </w:rPr>
                              <w:t xml:space="preserve">. </w:t>
                            </w:r>
                            <w:r w:rsidRPr="00FF5B27">
                              <w:rPr>
                                <w:sz w:val="24"/>
                                <w:szCs w:val="24"/>
                              </w:rPr>
                              <w:t xml:space="preserve">Applicants must meet all </w:t>
                            </w:r>
                            <w:r>
                              <w:rPr>
                                <w:sz w:val="24"/>
                                <w:szCs w:val="24"/>
                              </w:rPr>
                              <w:t>PAEC program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9F0D7A" id="_x0000_t202" coordsize="21600,21600" o:spt="202" path="m,l,21600r21600,l21600,xe">
                <v:stroke joinstyle="miter"/>
                <v:path gradientshapeok="t" o:connecttype="rect"/>
              </v:shapetype>
              <v:shape id="Text Box 2" o:spid="_x0000_s1026" type="#_x0000_t202" style="position:absolute;left:0;text-align:left;margin-left:11.25pt;margin-top:20.7pt;width:240pt;height:140.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" filled="f" stroked="f" strokeweight=".5pt">
                <v:textbox>
                  <w:txbxContent>
                    <w:p w14:paraId="4DE1E0AF" w14:textId="07184E12" w:rsidR="00F61A3C" w:rsidRPr="00424730" w:rsidRDefault="00F61A3C" w:rsidP="00DA3B5D">
                      <w:pPr>
                        <w:pStyle w:val="ListParagraph"/>
                        <w:numPr>
                          <w:ilvl w:val="0"/>
                          <w:numId w:val="9"/>
                        </w:numPr>
                        <w:rPr>
                          <w:b/>
                          <w:sz w:val="24"/>
                          <w:szCs w:val="24"/>
                        </w:rPr>
                      </w:pPr>
                      <w:r w:rsidRPr="00424730">
                        <w:rPr>
                          <w:b/>
                          <w:sz w:val="24"/>
                          <w:szCs w:val="24"/>
                        </w:rPr>
                        <w:t>Applying to the Teacher Leaders-Aspiring Principals (TLAP) Program</w:t>
                      </w:r>
                    </w:p>
                    <w:p w14:paraId="6D758505" w14:textId="77777777" w:rsidR="00F61A3C" w:rsidRPr="00FF5B27" w:rsidRDefault="00F61A3C" w:rsidP="00F61A3C">
                      <w:pPr>
                        <w:pStyle w:val="ListParagraph"/>
                        <w:rPr>
                          <w:sz w:val="24"/>
                          <w:szCs w:val="24"/>
                        </w:rPr>
                      </w:pPr>
                      <w:r w:rsidRPr="00FF5B27">
                        <w:rPr>
                          <w:sz w:val="24"/>
                          <w:szCs w:val="24"/>
                        </w:rPr>
                        <w:t>Candid</w:t>
                      </w:r>
                      <w:r>
                        <w:rPr>
                          <w:sz w:val="24"/>
                          <w:szCs w:val="24"/>
                        </w:rPr>
                        <w:t xml:space="preserve">ates apply to the TLAP </w:t>
                      </w:r>
                      <w:r w:rsidRPr="00FF5B27">
                        <w:rPr>
                          <w:sz w:val="24"/>
                          <w:szCs w:val="24"/>
                        </w:rPr>
                        <w:t>Program</w:t>
                      </w:r>
                      <w:r>
                        <w:rPr>
                          <w:sz w:val="24"/>
                          <w:szCs w:val="24"/>
                        </w:rPr>
                        <w:t xml:space="preserve"> if recommended by the </w:t>
                      </w:r>
                      <w:proofErr w:type="gramStart"/>
                      <w:r>
                        <w:rPr>
                          <w:sz w:val="24"/>
                          <w:szCs w:val="24"/>
                        </w:rPr>
                        <w:t>District</w:t>
                      </w:r>
                      <w:proofErr w:type="gramEnd"/>
                      <w:r>
                        <w:rPr>
                          <w:sz w:val="24"/>
                          <w:szCs w:val="24"/>
                        </w:rPr>
                        <w:t xml:space="preserve">. </w:t>
                      </w:r>
                      <w:r w:rsidRPr="00FF5B27">
                        <w:rPr>
                          <w:sz w:val="24"/>
                          <w:szCs w:val="24"/>
                        </w:rPr>
                        <w:t xml:space="preserve">Applicants must meet all </w:t>
                      </w:r>
                      <w:r>
                        <w:rPr>
                          <w:sz w:val="24"/>
                          <w:szCs w:val="24"/>
                        </w:rPr>
                        <w:t>PAEC program requirements.</w:t>
                      </w:r>
                    </w:p>
                  </w:txbxContent>
                </v:textbox>
              </v:shape>
            </w:pict>
          </mc:Fallback>
        </mc:AlternateContent>
      </w:r>
    </w:p>
    <w:p w14:paraId="56451898" w14:textId="77777777" w:rsidR="00F61A3C" w:rsidRPr="00312FF5" w:rsidRDefault="00F61A3C" w:rsidP="00F61A3C">
      <w:pPr>
        <w:spacing w:after="160" w:line="259" w:lineRule="auto"/>
        <w:jc w:val="center"/>
        <w:rPr>
          <w:rFonts w:ascii="Calibri" w:eastAsia="Calibri" w:hAnsi="Calibri" w:cs="Times New Roman"/>
          <w:sz w:val="32"/>
          <w:szCs w:val="32"/>
        </w:rPr>
      </w:pPr>
    </w:p>
    <w:p w14:paraId="33CD59BC" w14:textId="77777777" w:rsidR="00F61A3C" w:rsidRPr="00312FF5" w:rsidRDefault="00F61A3C" w:rsidP="00F61A3C">
      <w:pPr>
        <w:tabs>
          <w:tab w:val="left" w:pos="7092"/>
        </w:tabs>
        <w:spacing w:after="160" w:line="259" w:lineRule="auto"/>
        <w:ind w:left="720"/>
        <w:contextualSpacing/>
        <w:rPr>
          <w:rFonts w:ascii="Calibri" w:eastAsia="Calibri" w:hAnsi="Calibri" w:cs="Times New Roman"/>
          <w:sz w:val="20"/>
          <w:szCs w:val="20"/>
        </w:rPr>
      </w:pPr>
      <w:r w:rsidRPr="00312FF5">
        <w:rPr>
          <w:rFonts w:ascii="Calibri" w:eastAsia="Calibri" w:hAnsi="Calibri" w:cs="Times New Roman"/>
          <w:sz w:val="20"/>
          <w:szCs w:val="20"/>
        </w:rPr>
        <w:tab/>
      </w:r>
    </w:p>
    <w:p w14:paraId="67F844F4" w14:textId="77777777" w:rsidR="00F61A3C" w:rsidRPr="00312FF5" w:rsidRDefault="00F61A3C" w:rsidP="00F61A3C">
      <w:pPr>
        <w:spacing w:after="160" w:line="259" w:lineRule="auto"/>
        <w:ind w:left="720"/>
        <w:contextualSpacing/>
        <w:rPr>
          <w:rFonts w:ascii="Calibri" w:eastAsia="Calibri" w:hAnsi="Calibri" w:cs="Times New Roman"/>
          <w:noProof/>
          <w:sz w:val="32"/>
          <w:szCs w:val="32"/>
        </w:rPr>
      </w:pPr>
    </w:p>
    <w:p w14:paraId="3A7A45AB" w14:textId="77777777" w:rsidR="00F61A3C" w:rsidRPr="00312FF5" w:rsidRDefault="00F61A3C" w:rsidP="00F61A3C">
      <w:pPr>
        <w:spacing w:after="160" w:line="259" w:lineRule="auto"/>
        <w:ind w:left="720"/>
        <w:contextualSpacing/>
        <w:rPr>
          <w:rFonts w:ascii="Calibri" w:eastAsia="Calibri" w:hAnsi="Calibri" w:cs="Times New Roman"/>
          <w:b/>
          <w:sz w:val="20"/>
          <w:szCs w:val="20"/>
        </w:rPr>
      </w:pPr>
      <w:r w:rsidRPr="00312FF5">
        <w:rPr>
          <w:rFonts w:ascii="Calibri" w:eastAsia="Calibri" w:hAnsi="Calibri" w:cs="Times New Roman"/>
          <w:sz w:val="20"/>
          <w:szCs w:val="20"/>
        </w:rPr>
        <w:t xml:space="preserve">                                                                                                                                       </w:t>
      </w:r>
    </w:p>
    <w:p w14:paraId="7FCF82B7" w14:textId="77777777" w:rsidR="00F61A3C" w:rsidRPr="00312FF5" w:rsidRDefault="00F61A3C" w:rsidP="00F61A3C">
      <w:pPr>
        <w:spacing w:after="160" w:line="259" w:lineRule="auto"/>
        <w:rPr>
          <w:rFonts w:ascii="Calibri" w:eastAsia="Calibri" w:hAnsi="Calibri" w:cs="Times New Roman"/>
          <w:sz w:val="32"/>
          <w:szCs w:val="32"/>
        </w:rPr>
      </w:pPr>
      <w:r w:rsidRPr="00312FF5">
        <w:rPr>
          <w:rFonts w:ascii="Calibri" w:eastAsia="Calibri" w:hAnsi="Calibri" w:cs="Times New Roman"/>
          <w:noProof/>
          <w:sz w:val="28"/>
          <w:szCs w:val="28"/>
          <w:vertAlign w:val="subscript"/>
        </w:rPr>
        <mc:AlternateContent>
          <mc:Choice Requires="wps">
            <w:drawing>
              <wp:anchor distT="0" distB="0" distL="114300" distR="114300" simplePos="0" relativeHeight="251679744" behindDoc="0" locked="0" layoutInCell="1" allowOverlap="1" wp14:anchorId="03A204E2" wp14:editId="79A20BA5">
                <wp:simplePos x="0" y="0"/>
                <wp:positionH relativeFrom="column">
                  <wp:posOffset>2847975</wp:posOffset>
                </wp:positionH>
                <wp:positionV relativeFrom="paragraph">
                  <wp:posOffset>164465</wp:posOffset>
                </wp:positionV>
                <wp:extent cx="3314700" cy="19526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314700" cy="1952625"/>
                        </a:xfrm>
                        <a:prstGeom prst="rect">
                          <a:avLst/>
                        </a:prstGeom>
                        <a:noFill/>
                        <a:ln w="6350">
                          <a:noFill/>
                        </a:ln>
                        <a:effectLst/>
                      </wps:spPr>
                      <wps:txbx>
                        <w:txbxContent>
                          <w:p w14:paraId="507CFCCA" w14:textId="335EEE13" w:rsidR="00F61A3C" w:rsidRPr="003A41C8" w:rsidRDefault="00F61A3C" w:rsidP="00DA3B5D">
                            <w:pPr>
                              <w:pStyle w:val="ListParagraph"/>
                              <w:numPr>
                                <w:ilvl w:val="0"/>
                                <w:numId w:val="10"/>
                              </w:numPr>
                              <w:rPr>
                                <w:b/>
                                <w:sz w:val="24"/>
                                <w:szCs w:val="24"/>
                              </w:rPr>
                            </w:pPr>
                            <w:r w:rsidRPr="00424730">
                              <w:rPr>
                                <w:b/>
                                <w:sz w:val="24"/>
                                <w:szCs w:val="24"/>
                              </w:rPr>
                              <w:t xml:space="preserve">Future Leaders Accepted in TLAP Program                                                                                               </w:t>
                            </w:r>
                            <w:r w:rsidRPr="003A41C8">
                              <w:rPr>
                                <w:sz w:val="24"/>
                                <w:szCs w:val="24"/>
                              </w:rPr>
                              <w:t>Candidates are provided the tools and trainings they need to enhance their experiences in becoming a successful assistant principal or principal</w:t>
                            </w:r>
                            <w:r w:rsidR="000049CD">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204E2" id="Text Box 5" o:spid="_x0000_s1027" type="#_x0000_t202" style="position:absolute;margin-left:224.25pt;margin-top:12.95pt;width:261pt;height:15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" filled="f" stroked="f" strokeweight=".5pt">
                <v:textbox>
                  <w:txbxContent>
                    <w:p w14:paraId="507CFCCA" w14:textId="335EEE13" w:rsidR="00F61A3C" w:rsidRPr="003A41C8" w:rsidRDefault="00F61A3C" w:rsidP="00DA3B5D">
                      <w:pPr>
                        <w:pStyle w:val="ListParagraph"/>
                        <w:numPr>
                          <w:ilvl w:val="0"/>
                          <w:numId w:val="10"/>
                        </w:numPr>
                        <w:rPr>
                          <w:b/>
                          <w:sz w:val="24"/>
                          <w:szCs w:val="24"/>
                        </w:rPr>
                      </w:pPr>
                      <w:r w:rsidRPr="00424730">
                        <w:rPr>
                          <w:b/>
                          <w:sz w:val="24"/>
                          <w:szCs w:val="24"/>
                        </w:rPr>
                        <w:t xml:space="preserve">Future Leaders Accepted in TLAP Program                                                                                               </w:t>
                      </w:r>
                      <w:r w:rsidRPr="003A41C8">
                        <w:rPr>
                          <w:sz w:val="24"/>
                          <w:szCs w:val="24"/>
                        </w:rPr>
                        <w:t>Candidates are provided the tools and trainings they need to enhance their experiences in becoming a successful assistant principal or principal</w:t>
                      </w:r>
                      <w:r w:rsidR="000049CD">
                        <w:rPr>
                          <w:sz w:val="24"/>
                          <w:szCs w:val="24"/>
                        </w:rPr>
                        <w:t>.</w:t>
                      </w:r>
                    </w:p>
                  </w:txbxContent>
                </v:textbox>
              </v:shape>
            </w:pict>
          </mc:Fallback>
        </mc:AlternateContent>
      </w:r>
    </w:p>
    <w:p w14:paraId="56D69F44" w14:textId="77777777" w:rsidR="00F61A3C" w:rsidRPr="00312FF5" w:rsidRDefault="00F61A3C" w:rsidP="00F61A3C">
      <w:pPr>
        <w:spacing w:after="160" w:line="259" w:lineRule="auto"/>
        <w:rPr>
          <w:rFonts w:ascii="Calibri" w:eastAsia="Calibri" w:hAnsi="Calibri" w:cs="Times New Roman"/>
          <w:sz w:val="32"/>
          <w:szCs w:val="32"/>
        </w:rPr>
      </w:pPr>
    </w:p>
    <w:p w14:paraId="02A8C60E" w14:textId="77777777" w:rsidR="00F61A3C" w:rsidRPr="00312FF5" w:rsidRDefault="00F61A3C" w:rsidP="00F61A3C">
      <w:pPr>
        <w:spacing w:after="160" w:line="259" w:lineRule="auto"/>
        <w:rPr>
          <w:rFonts w:ascii="Calibri" w:eastAsia="Calibri" w:hAnsi="Calibri" w:cs="Times New Roman"/>
          <w:sz w:val="32"/>
          <w:szCs w:val="32"/>
        </w:rPr>
      </w:pPr>
    </w:p>
    <w:p w14:paraId="1FC2AC1A" w14:textId="77777777" w:rsidR="00F61A3C" w:rsidRPr="00312FF5" w:rsidRDefault="00F61A3C" w:rsidP="00F61A3C">
      <w:pPr>
        <w:spacing w:after="160" w:line="259" w:lineRule="auto"/>
        <w:ind w:left="720"/>
        <w:contextualSpacing/>
        <w:rPr>
          <w:rFonts w:ascii="Calibri" w:eastAsia="Calibri" w:hAnsi="Calibri" w:cs="Times New Roman"/>
          <w:b/>
          <w:sz w:val="20"/>
          <w:szCs w:val="20"/>
        </w:rPr>
      </w:pPr>
      <w:r w:rsidRPr="00312FF5">
        <w:rPr>
          <w:rFonts w:ascii="Calibri" w:eastAsia="Calibri" w:hAnsi="Calibri" w:cs="Times New Roman"/>
          <w:sz w:val="20"/>
          <w:szCs w:val="20"/>
        </w:rPr>
        <w:t xml:space="preserve">                                                                                                                                             </w:t>
      </w:r>
    </w:p>
    <w:p w14:paraId="0A5130F3" w14:textId="77777777" w:rsidR="00F61A3C" w:rsidRPr="00312FF5" w:rsidRDefault="00F61A3C" w:rsidP="00F61A3C">
      <w:pPr>
        <w:spacing w:after="160" w:line="259" w:lineRule="auto"/>
        <w:rPr>
          <w:rFonts w:ascii="Calibri" w:eastAsia="Calibri" w:hAnsi="Calibri" w:cs="Times New Roman"/>
          <w:sz w:val="32"/>
          <w:szCs w:val="32"/>
        </w:rPr>
      </w:pPr>
      <w:r w:rsidRPr="00312FF5">
        <w:rPr>
          <w:rFonts w:ascii="Calibri" w:eastAsia="Calibri" w:hAnsi="Calibri" w:cs="Times New Roman"/>
          <w:noProof/>
          <w:sz w:val="28"/>
          <w:szCs w:val="28"/>
          <w:vertAlign w:val="subscript"/>
        </w:rPr>
        <mc:AlternateContent>
          <mc:Choice Requires="wps">
            <w:drawing>
              <wp:anchor distT="0" distB="0" distL="114300" distR="114300" simplePos="0" relativeHeight="251680768" behindDoc="0" locked="0" layoutInCell="1" allowOverlap="1" wp14:anchorId="58A5A5F6" wp14:editId="65DCB34B">
                <wp:simplePos x="0" y="0"/>
                <wp:positionH relativeFrom="column">
                  <wp:posOffset>-228600</wp:posOffset>
                </wp:positionH>
                <wp:positionV relativeFrom="paragraph">
                  <wp:posOffset>368935</wp:posOffset>
                </wp:positionV>
                <wp:extent cx="3752850" cy="1514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3752850" cy="1514475"/>
                        </a:xfrm>
                        <a:prstGeom prst="rect">
                          <a:avLst/>
                        </a:prstGeom>
                        <a:noFill/>
                        <a:ln w="6350">
                          <a:noFill/>
                        </a:ln>
                        <a:effectLst/>
                      </wps:spPr>
                      <wps:txbx>
                        <w:txbxContent>
                          <w:p w14:paraId="65FAA17B" w14:textId="11B59FC7" w:rsidR="00F61A3C" w:rsidRPr="00424730" w:rsidRDefault="00F61A3C" w:rsidP="00DA3B5D">
                            <w:pPr>
                              <w:pStyle w:val="ListParagraph"/>
                              <w:numPr>
                                <w:ilvl w:val="0"/>
                                <w:numId w:val="11"/>
                              </w:numPr>
                              <w:rPr>
                                <w:b/>
                                <w:sz w:val="24"/>
                                <w:szCs w:val="24"/>
                              </w:rPr>
                            </w:pPr>
                            <w:r w:rsidRPr="00424730">
                              <w:rPr>
                                <w:b/>
                                <w:sz w:val="24"/>
                                <w:szCs w:val="24"/>
                              </w:rPr>
                              <w:t>Completion of Phase I TLAP Program</w:t>
                            </w:r>
                          </w:p>
                          <w:p w14:paraId="5B11CC31" w14:textId="1F433F8B" w:rsidR="00F61A3C" w:rsidRPr="00FF5B27" w:rsidRDefault="00F61A3C" w:rsidP="00F61A3C">
                            <w:pPr>
                              <w:pStyle w:val="ListParagraph"/>
                              <w:rPr>
                                <w:sz w:val="24"/>
                                <w:szCs w:val="24"/>
                              </w:rPr>
                            </w:pPr>
                            <w:r>
                              <w:rPr>
                                <w:sz w:val="24"/>
                                <w:szCs w:val="24"/>
                              </w:rPr>
                              <w:t>10</w:t>
                            </w:r>
                            <w:r w:rsidR="008E3502">
                              <w:rPr>
                                <w:sz w:val="24"/>
                                <w:szCs w:val="24"/>
                              </w:rPr>
                              <w:t>-</w:t>
                            </w:r>
                            <w:r>
                              <w:rPr>
                                <w:sz w:val="24"/>
                                <w:szCs w:val="24"/>
                              </w:rPr>
                              <w:t>month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A5F6" id="Text Box 6" o:spid="_x0000_s1028" type="#_x0000_t202" style="position:absolute;margin-left:-18pt;margin-top:29.05pt;width:295.5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" filled="f" stroked="f" strokeweight=".5pt">
                <v:textbox>
                  <w:txbxContent>
                    <w:p w14:paraId="65FAA17B" w14:textId="11B59FC7" w:rsidR="00F61A3C" w:rsidRPr="00424730" w:rsidRDefault="00F61A3C" w:rsidP="00DA3B5D">
                      <w:pPr>
                        <w:pStyle w:val="ListParagraph"/>
                        <w:numPr>
                          <w:ilvl w:val="0"/>
                          <w:numId w:val="11"/>
                        </w:numPr>
                        <w:rPr>
                          <w:b/>
                          <w:sz w:val="24"/>
                          <w:szCs w:val="24"/>
                        </w:rPr>
                      </w:pPr>
                      <w:r w:rsidRPr="00424730">
                        <w:rPr>
                          <w:b/>
                          <w:sz w:val="24"/>
                          <w:szCs w:val="24"/>
                        </w:rPr>
                        <w:t>Completion of Phase I TLAP Program</w:t>
                      </w:r>
                    </w:p>
                    <w:p w14:paraId="5B11CC31" w14:textId="1F433F8B" w:rsidR="00F61A3C" w:rsidRPr="00FF5B27" w:rsidRDefault="00F61A3C" w:rsidP="00F61A3C">
                      <w:pPr>
                        <w:pStyle w:val="ListParagraph"/>
                        <w:rPr>
                          <w:sz w:val="24"/>
                          <w:szCs w:val="24"/>
                        </w:rPr>
                      </w:pPr>
                      <w:r>
                        <w:rPr>
                          <w:sz w:val="24"/>
                          <w:szCs w:val="24"/>
                        </w:rPr>
                        <w:t>10</w:t>
                      </w:r>
                      <w:r w:rsidR="008E3502">
                        <w:rPr>
                          <w:sz w:val="24"/>
                          <w:szCs w:val="24"/>
                        </w:rPr>
                        <w:t>-</w:t>
                      </w:r>
                      <w:r>
                        <w:rPr>
                          <w:sz w:val="24"/>
                          <w:szCs w:val="24"/>
                        </w:rPr>
                        <w:t>month program.</w:t>
                      </w:r>
                    </w:p>
                  </w:txbxContent>
                </v:textbox>
              </v:shape>
            </w:pict>
          </mc:Fallback>
        </mc:AlternateContent>
      </w:r>
    </w:p>
    <w:p w14:paraId="67CF9A0A" w14:textId="77777777" w:rsidR="00F61A3C" w:rsidRPr="00312FF5" w:rsidRDefault="00F61A3C" w:rsidP="00F61A3C">
      <w:pPr>
        <w:spacing w:after="160" w:line="259" w:lineRule="auto"/>
        <w:rPr>
          <w:rFonts w:ascii="Calibri" w:eastAsia="Calibri" w:hAnsi="Calibri" w:cs="Times New Roman"/>
          <w:sz w:val="32"/>
          <w:szCs w:val="32"/>
        </w:rPr>
      </w:pPr>
    </w:p>
    <w:p w14:paraId="22556194" w14:textId="77777777" w:rsidR="00F61A3C" w:rsidRPr="00312FF5" w:rsidRDefault="00F61A3C" w:rsidP="00F61A3C">
      <w:pPr>
        <w:spacing w:after="160" w:line="259" w:lineRule="auto"/>
        <w:rPr>
          <w:rFonts w:ascii="Calibri" w:eastAsia="Calibri" w:hAnsi="Calibri" w:cs="Times New Roman"/>
          <w:sz w:val="32"/>
          <w:szCs w:val="32"/>
        </w:rPr>
      </w:pPr>
    </w:p>
    <w:p w14:paraId="408D2C7A" w14:textId="77777777" w:rsidR="00F61A3C" w:rsidRPr="00312FF5" w:rsidRDefault="00F61A3C" w:rsidP="00F61A3C">
      <w:pPr>
        <w:spacing w:after="160" w:line="259" w:lineRule="auto"/>
        <w:rPr>
          <w:rFonts w:ascii="Calibri" w:eastAsia="Calibri" w:hAnsi="Calibri" w:cs="Times New Roman"/>
          <w:sz w:val="32"/>
          <w:szCs w:val="32"/>
        </w:rPr>
      </w:pPr>
    </w:p>
    <w:p w14:paraId="02F029A1" w14:textId="77777777" w:rsidR="00F61A3C" w:rsidRPr="00312FF5" w:rsidRDefault="00F61A3C" w:rsidP="00F61A3C">
      <w:pPr>
        <w:spacing w:after="160" w:line="259" w:lineRule="auto"/>
        <w:rPr>
          <w:rFonts w:ascii="Calibri" w:eastAsia="Calibri" w:hAnsi="Calibri" w:cs="Times New Roman"/>
          <w:sz w:val="32"/>
          <w:szCs w:val="32"/>
        </w:rPr>
      </w:pPr>
      <w:r w:rsidRPr="00312FF5">
        <w:rPr>
          <w:rFonts w:ascii="Calibri" w:eastAsia="Calibri" w:hAnsi="Calibri" w:cs="Times New Roman"/>
          <w:noProof/>
          <w:sz w:val="28"/>
          <w:szCs w:val="28"/>
          <w:vertAlign w:val="subscript"/>
        </w:rPr>
        <mc:AlternateContent>
          <mc:Choice Requires="wps">
            <w:drawing>
              <wp:anchor distT="0" distB="0" distL="114300" distR="114300" simplePos="0" relativeHeight="251681792" behindDoc="0" locked="0" layoutInCell="1" allowOverlap="1" wp14:anchorId="5ED737C9" wp14:editId="0183F74F">
                <wp:simplePos x="0" y="0"/>
                <wp:positionH relativeFrom="column">
                  <wp:posOffset>3362325</wp:posOffset>
                </wp:positionH>
                <wp:positionV relativeFrom="paragraph">
                  <wp:posOffset>52705</wp:posOffset>
                </wp:positionV>
                <wp:extent cx="3000375" cy="1752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000375" cy="1752600"/>
                        </a:xfrm>
                        <a:prstGeom prst="rect">
                          <a:avLst/>
                        </a:prstGeom>
                        <a:noFill/>
                        <a:ln w="6350">
                          <a:noFill/>
                        </a:ln>
                        <a:effectLst/>
                      </wps:spPr>
                      <wps:txbx>
                        <w:txbxContent>
                          <w:p w14:paraId="54D34BD7" w14:textId="0FB111A2" w:rsidR="00F61A3C" w:rsidRPr="00424730" w:rsidRDefault="00F61A3C" w:rsidP="00DA3B5D">
                            <w:pPr>
                              <w:pStyle w:val="ListParagraph"/>
                              <w:numPr>
                                <w:ilvl w:val="0"/>
                                <w:numId w:val="12"/>
                              </w:numPr>
                              <w:rPr>
                                <w:b/>
                                <w:sz w:val="24"/>
                                <w:szCs w:val="24"/>
                              </w:rPr>
                            </w:pPr>
                            <w:r w:rsidRPr="00424730">
                              <w:rPr>
                                <w:b/>
                                <w:sz w:val="24"/>
                                <w:szCs w:val="24"/>
                              </w:rPr>
                              <w:t xml:space="preserve">Candidates </w:t>
                            </w:r>
                            <w:r w:rsidR="00651E38">
                              <w:rPr>
                                <w:b/>
                                <w:sz w:val="24"/>
                                <w:szCs w:val="24"/>
                              </w:rPr>
                              <w:t>with Educational Leadership (Level I Certification)</w:t>
                            </w:r>
                            <w:r w:rsidR="00DA289A">
                              <w:rPr>
                                <w:b/>
                                <w:sz w:val="24"/>
                                <w:szCs w:val="24"/>
                              </w:rPr>
                              <w:t xml:space="preserve"> </w:t>
                            </w:r>
                            <w:r w:rsidRPr="00424730">
                              <w:rPr>
                                <w:b/>
                                <w:sz w:val="24"/>
                                <w:szCs w:val="24"/>
                              </w:rPr>
                              <w:t>apply to the Principal Leadership Academy (PLA) - Level II</w:t>
                            </w:r>
                            <w:r w:rsidR="00F56F3C">
                              <w:rPr>
                                <w:b/>
                                <w:sz w:val="24"/>
                                <w:szCs w:val="24"/>
                              </w:rPr>
                              <w:t xml:space="preserve"> Certification</w:t>
                            </w:r>
                          </w:p>
                          <w:p w14:paraId="4911615B" w14:textId="1604A561" w:rsidR="00F61A3C" w:rsidRPr="00087438" w:rsidRDefault="00F61A3C" w:rsidP="00F61A3C">
                            <w:pPr>
                              <w:pStyle w:val="ListParagraph"/>
                              <w:rPr>
                                <w:sz w:val="24"/>
                                <w:szCs w:val="24"/>
                              </w:rPr>
                            </w:pPr>
                            <w:r>
                              <w:rPr>
                                <w:sz w:val="24"/>
                                <w:szCs w:val="24"/>
                              </w:rPr>
                              <w:t xml:space="preserve">Applicants must meet all </w:t>
                            </w:r>
                            <w:r w:rsidR="007860A4">
                              <w:rPr>
                                <w:sz w:val="24"/>
                                <w:szCs w:val="24"/>
                              </w:rPr>
                              <w:t xml:space="preserve">requirements as stated by </w:t>
                            </w:r>
                            <w:r w:rsidR="00862DB8">
                              <w:rPr>
                                <w:sz w:val="24"/>
                                <w:szCs w:val="24"/>
                              </w:rPr>
                              <w:t>State Board of Education Rule</w:t>
                            </w:r>
                            <w:r w:rsidR="007860A4">
                              <w:rPr>
                                <w:sz w:val="24"/>
                                <w:szCs w:val="24"/>
                              </w:rPr>
                              <w:t xml:space="preserve"> </w:t>
                            </w:r>
                            <w:r w:rsidRPr="00FF5B27">
                              <w:rPr>
                                <w:sz w:val="24"/>
                                <w:szCs w:val="24"/>
                              </w:rPr>
                              <w:t>6A-5.081</w:t>
                            </w:r>
                            <w:r>
                              <w:rPr>
                                <w:sz w:val="24"/>
                                <w:szCs w:val="24"/>
                              </w:rPr>
                              <w:t xml:space="preserve"> and PAEC.</w:t>
                            </w:r>
                          </w:p>
                          <w:p w14:paraId="3AD0A944" w14:textId="77777777" w:rsidR="00F61A3C" w:rsidRPr="00FF5B27" w:rsidRDefault="00F61A3C" w:rsidP="00F61A3C">
                            <w:pPr>
                              <w:pStyle w:val="ListParagrap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37C9" id="Text Box 8" o:spid="_x0000_s1029" type="#_x0000_t202" style="position:absolute;margin-left:264.75pt;margin-top:4.15pt;width:236.25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0IgIAAEI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" filled="f" stroked="f" strokeweight=".5pt">
                <v:textbox>
                  <w:txbxContent>
                    <w:p w14:paraId="54D34BD7" w14:textId="0FB111A2" w:rsidR="00F61A3C" w:rsidRPr="00424730" w:rsidRDefault="00F61A3C" w:rsidP="00DA3B5D">
                      <w:pPr>
                        <w:pStyle w:val="ListParagraph"/>
                        <w:numPr>
                          <w:ilvl w:val="0"/>
                          <w:numId w:val="12"/>
                        </w:numPr>
                        <w:rPr>
                          <w:b/>
                          <w:sz w:val="24"/>
                          <w:szCs w:val="24"/>
                        </w:rPr>
                      </w:pPr>
                      <w:r w:rsidRPr="00424730">
                        <w:rPr>
                          <w:b/>
                          <w:sz w:val="24"/>
                          <w:szCs w:val="24"/>
                        </w:rPr>
                        <w:t xml:space="preserve">Candidates </w:t>
                      </w:r>
                      <w:r w:rsidR="00651E38">
                        <w:rPr>
                          <w:b/>
                          <w:sz w:val="24"/>
                          <w:szCs w:val="24"/>
                        </w:rPr>
                        <w:t>with Educational Leadership (Level I Certification)</w:t>
                      </w:r>
                      <w:r w:rsidR="00DA289A">
                        <w:rPr>
                          <w:b/>
                          <w:sz w:val="24"/>
                          <w:szCs w:val="24"/>
                        </w:rPr>
                        <w:t xml:space="preserve"> </w:t>
                      </w:r>
                      <w:r w:rsidRPr="00424730">
                        <w:rPr>
                          <w:b/>
                          <w:sz w:val="24"/>
                          <w:szCs w:val="24"/>
                        </w:rPr>
                        <w:t>apply to the Principal Leadership Academy (PLA) - Level II</w:t>
                      </w:r>
                      <w:r w:rsidR="00F56F3C">
                        <w:rPr>
                          <w:b/>
                          <w:sz w:val="24"/>
                          <w:szCs w:val="24"/>
                        </w:rPr>
                        <w:t xml:space="preserve"> Certification</w:t>
                      </w:r>
                    </w:p>
                    <w:p w14:paraId="4911615B" w14:textId="1604A561" w:rsidR="00F61A3C" w:rsidRPr="00087438" w:rsidRDefault="00F61A3C" w:rsidP="00F61A3C">
                      <w:pPr>
                        <w:pStyle w:val="ListParagraph"/>
                        <w:rPr>
                          <w:sz w:val="24"/>
                          <w:szCs w:val="24"/>
                        </w:rPr>
                      </w:pPr>
                      <w:r>
                        <w:rPr>
                          <w:sz w:val="24"/>
                          <w:szCs w:val="24"/>
                        </w:rPr>
                        <w:t xml:space="preserve">Applicants must meet all </w:t>
                      </w:r>
                      <w:r w:rsidR="007860A4">
                        <w:rPr>
                          <w:sz w:val="24"/>
                          <w:szCs w:val="24"/>
                        </w:rPr>
                        <w:t xml:space="preserve">requirements as stated by </w:t>
                      </w:r>
                      <w:r w:rsidR="00862DB8">
                        <w:rPr>
                          <w:sz w:val="24"/>
                          <w:szCs w:val="24"/>
                        </w:rPr>
                        <w:t>State Board of Education Rule</w:t>
                      </w:r>
                      <w:r w:rsidR="007860A4">
                        <w:rPr>
                          <w:sz w:val="24"/>
                          <w:szCs w:val="24"/>
                        </w:rPr>
                        <w:t xml:space="preserve"> </w:t>
                      </w:r>
                      <w:r w:rsidRPr="00FF5B27">
                        <w:rPr>
                          <w:sz w:val="24"/>
                          <w:szCs w:val="24"/>
                        </w:rPr>
                        <w:t>6A-5.081</w:t>
                      </w:r>
                      <w:r>
                        <w:rPr>
                          <w:sz w:val="24"/>
                          <w:szCs w:val="24"/>
                        </w:rPr>
                        <w:t xml:space="preserve"> and PAEC.</w:t>
                      </w:r>
                    </w:p>
                    <w:p w14:paraId="3AD0A944" w14:textId="77777777" w:rsidR="00F61A3C" w:rsidRPr="00FF5B27" w:rsidRDefault="00F61A3C" w:rsidP="00F61A3C">
                      <w:pPr>
                        <w:pStyle w:val="ListParagraph"/>
                        <w:rPr>
                          <w:sz w:val="24"/>
                          <w:szCs w:val="24"/>
                        </w:rPr>
                      </w:pPr>
                    </w:p>
                  </w:txbxContent>
                </v:textbox>
              </v:shape>
            </w:pict>
          </mc:Fallback>
        </mc:AlternateContent>
      </w:r>
    </w:p>
    <w:p w14:paraId="5279A8C7" w14:textId="77777777" w:rsidR="00F61A3C" w:rsidRPr="00312FF5" w:rsidRDefault="00F61A3C" w:rsidP="00F61A3C">
      <w:pPr>
        <w:spacing w:after="160" w:line="259" w:lineRule="auto"/>
        <w:rPr>
          <w:rFonts w:ascii="Calibri" w:eastAsia="Calibri" w:hAnsi="Calibri" w:cs="Times New Roman"/>
          <w:sz w:val="32"/>
          <w:szCs w:val="32"/>
        </w:rPr>
      </w:pPr>
      <w:r w:rsidRPr="00312FF5">
        <w:rPr>
          <w:rFonts w:ascii="Calibri" w:eastAsia="Calibri" w:hAnsi="Calibri" w:cs="Times New Roman"/>
          <w:noProof/>
          <w:sz w:val="28"/>
          <w:szCs w:val="28"/>
          <w:vertAlign w:val="subscript"/>
        </w:rPr>
        <mc:AlternateContent>
          <mc:Choice Requires="wps">
            <w:drawing>
              <wp:anchor distT="0" distB="0" distL="114300" distR="114300" simplePos="0" relativeHeight="251682816" behindDoc="0" locked="0" layoutInCell="1" allowOverlap="1" wp14:anchorId="3EB34AA5" wp14:editId="7F437794">
                <wp:simplePos x="0" y="0"/>
                <wp:positionH relativeFrom="column">
                  <wp:posOffset>-657225</wp:posOffset>
                </wp:positionH>
                <wp:positionV relativeFrom="paragraph">
                  <wp:posOffset>332105</wp:posOffset>
                </wp:positionV>
                <wp:extent cx="2857500" cy="133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57500" cy="1333500"/>
                        </a:xfrm>
                        <a:prstGeom prst="rect">
                          <a:avLst/>
                        </a:prstGeom>
                        <a:noFill/>
                        <a:ln w="6350">
                          <a:noFill/>
                        </a:ln>
                        <a:effectLst/>
                      </wps:spPr>
                      <wps:txbx>
                        <w:txbxContent>
                          <w:p w14:paraId="108948CA" w14:textId="77777777" w:rsidR="00B852EE" w:rsidRDefault="00F61A3C" w:rsidP="00982F37">
                            <w:pPr>
                              <w:pStyle w:val="ListParagraph"/>
                              <w:numPr>
                                <w:ilvl w:val="0"/>
                                <w:numId w:val="13"/>
                              </w:numPr>
                              <w:rPr>
                                <w:b/>
                                <w:szCs w:val="24"/>
                              </w:rPr>
                            </w:pPr>
                            <w:r w:rsidRPr="00424730">
                              <w:rPr>
                                <w:b/>
                                <w:sz w:val="24"/>
                                <w:szCs w:val="24"/>
                              </w:rPr>
                              <w:t xml:space="preserve">Principal Leadership Academy (PLA): an intensive individualized Level II School Principal Preparation </w:t>
                            </w:r>
                            <w:r w:rsidR="00004EBD">
                              <w:rPr>
                                <w:b/>
                                <w:sz w:val="24"/>
                                <w:szCs w:val="24"/>
                              </w:rPr>
                              <w:t>Certification P</w:t>
                            </w:r>
                            <w:r w:rsidRPr="00424730">
                              <w:rPr>
                                <w:b/>
                                <w:sz w:val="24"/>
                                <w:szCs w:val="24"/>
                              </w:rPr>
                              <w:t>rogram</w:t>
                            </w:r>
                            <w:r w:rsidRPr="00982F37">
                              <w:rPr>
                                <w:b/>
                                <w:szCs w:val="24"/>
                              </w:rPr>
                              <w:t>.</w:t>
                            </w:r>
                          </w:p>
                          <w:p w14:paraId="71FA5AEF" w14:textId="3E2C595D" w:rsidR="00F61A3C" w:rsidRPr="00982F37" w:rsidRDefault="00CE0BB6" w:rsidP="00CE0BB6">
                            <w:pPr>
                              <w:pStyle w:val="ListParagraph"/>
                              <w:rPr>
                                <w:b/>
                                <w:szCs w:val="24"/>
                              </w:rPr>
                            </w:pPr>
                            <w:r>
                              <w:rPr>
                                <w:bCs/>
                                <w:sz w:val="24"/>
                                <w:szCs w:val="24"/>
                              </w:rPr>
                              <w:t>15-month program leading to Level II Certification</w:t>
                            </w:r>
                            <w:r w:rsidR="000049CD">
                              <w:rPr>
                                <w:b/>
                                <w:szCs w:val="24"/>
                              </w:rPr>
                              <w:t>.</w:t>
                            </w:r>
                            <w:r w:rsidR="00F61A3C" w:rsidRPr="00982F37">
                              <w:rPr>
                                <w:b/>
                                <w:szCs w:val="24"/>
                              </w:rPr>
                              <w:t xml:space="preserve"> </w:t>
                            </w:r>
                          </w:p>
                          <w:p w14:paraId="2C7F7CBC" w14:textId="77777777" w:rsidR="00F61A3C" w:rsidRPr="00FF5B27" w:rsidRDefault="00F61A3C" w:rsidP="00F61A3C">
                            <w:pPr>
                              <w:pStyle w:val="ListParagrap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34AA5" id="Text Box 9" o:spid="_x0000_s1030" type="#_x0000_t202" style="position:absolute;margin-left:-51.75pt;margin-top:26.15pt;width:22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" filled="f" stroked="f" strokeweight=".5pt">
                <v:textbox>
                  <w:txbxContent>
                    <w:p w14:paraId="108948CA" w14:textId="77777777" w:rsidR="00B852EE" w:rsidRDefault="00F61A3C" w:rsidP="00982F37">
                      <w:pPr>
                        <w:pStyle w:val="ListParagraph"/>
                        <w:numPr>
                          <w:ilvl w:val="0"/>
                          <w:numId w:val="13"/>
                        </w:numPr>
                        <w:rPr>
                          <w:b/>
                          <w:szCs w:val="24"/>
                        </w:rPr>
                      </w:pPr>
                      <w:r w:rsidRPr="00424730">
                        <w:rPr>
                          <w:b/>
                          <w:sz w:val="24"/>
                          <w:szCs w:val="24"/>
                        </w:rPr>
                        <w:t xml:space="preserve">Principal Leadership Academy (PLA): an intensive individualized Level II School Principal Preparation </w:t>
                      </w:r>
                      <w:r w:rsidR="00004EBD">
                        <w:rPr>
                          <w:b/>
                          <w:sz w:val="24"/>
                          <w:szCs w:val="24"/>
                        </w:rPr>
                        <w:t>Certification P</w:t>
                      </w:r>
                      <w:r w:rsidRPr="00424730">
                        <w:rPr>
                          <w:b/>
                          <w:sz w:val="24"/>
                          <w:szCs w:val="24"/>
                        </w:rPr>
                        <w:t>rogram</w:t>
                      </w:r>
                      <w:r w:rsidRPr="00982F37">
                        <w:rPr>
                          <w:b/>
                          <w:szCs w:val="24"/>
                        </w:rPr>
                        <w:t>.</w:t>
                      </w:r>
                    </w:p>
                    <w:p w14:paraId="71FA5AEF" w14:textId="3E2C595D" w:rsidR="00F61A3C" w:rsidRPr="00982F37" w:rsidRDefault="00CE0BB6" w:rsidP="00CE0BB6">
                      <w:pPr>
                        <w:pStyle w:val="ListParagraph"/>
                        <w:rPr>
                          <w:b/>
                          <w:szCs w:val="24"/>
                        </w:rPr>
                      </w:pPr>
                      <w:r>
                        <w:rPr>
                          <w:bCs/>
                          <w:sz w:val="24"/>
                          <w:szCs w:val="24"/>
                        </w:rPr>
                        <w:t>15-month program leading to Level II Certification</w:t>
                      </w:r>
                      <w:r w:rsidR="000049CD">
                        <w:rPr>
                          <w:b/>
                          <w:szCs w:val="24"/>
                        </w:rPr>
                        <w:t>.</w:t>
                      </w:r>
                      <w:r w:rsidR="00F61A3C" w:rsidRPr="00982F37">
                        <w:rPr>
                          <w:b/>
                          <w:szCs w:val="24"/>
                        </w:rPr>
                        <w:t xml:space="preserve"> </w:t>
                      </w:r>
                    </w:p>
                    <w:p w14:paraId="2C7F7CBC" w14:textId="77777777" w:rsidR="00F61A3C" w:rsidRPr="00FF5B27" w:rsidRDefault="00F61A3C" w:rsidP="00F61A3C">
                      <w:pPr>
                        <w:pStyle w:val="ListParagraph"/>
                        <w:rPr>
                          <w:sz w:val="24"/>
                          <w:szCs w:val="24"/>
                        </w:rPr>
                      </w:pPr>
                    </w:p>
                  </w:txbxContent>
                </v:textbox>
              </v:shape>
            </w:pict>
          </mc:Fallback>
        </mc:AlternateContent>
      </w:r>
    </w:p>
    <w:p w14:paraId="204CC957" w14:textId="77777777" w:rsidR="00F61A3C" w:rsidRPr="00312FF5" w:rsidRDefault="00F61A3C" w:rsidP="00F61A3C">
      <w:pPr>
        <w:spacing w:after="160" w:line="259" w:lineRule="auto"/>
        <w:rPr>
          <w:rFonts w:ascii="Calibri" w:eastAsia="Calibri" w:hAnsi="Calibri" w:cs="Times New Roman"/>
          <w:sz w:val="32"/>
          <w:szCs w:val="32"/>
        </w:rPr>
      </w:pPr>
    </w:p>
    <w:p w14:paraId="3CD4E06D" w14:textId="77777777" w:rsidR="00F61A3C" w:rsidRPr="00312FF5" w:rsidRDefault="00F61A3C" w:rsidP="00F61A3C">
      <w:pPr>
        <w:spacing w:after="160" w:line="259" w:lineRule="auto"/>
        <w:rPr>
          <w:rFonts w:ascii="Calibri" w:eastAsia="Calibri" w:hAnsi="Calibri" w:cs="Times New Roman"/>
          <w:sz w:val="32"/>
          <w:szCs w:val="32"/>
        </w:rPr>
      </w:pPr>
    </w:p>
    <w:p w14:paraId="4DB29CEC" w14:textId="77777777" w:rsidR="00F61A3C" w:rsidRPr="00312FF5" w:rsidRDefault="00F61A3C" w:rsidP="00F61A3C">
      <w:pPr>
        <w:spacing w:after="160" w:line="259" w:lineRule="auto"/>
        <w:rPr>
          <w:rFonts w:ascii="Calibri" w:eastAsia="Calibri" w:hAnsi="Calibri" w:cs="Times New Roman"/>
          <w:sz w:val="32"/>
          <w:szCs w:val="32"/>
        </w:rPr>
      </w:pPr>
    </w:p>
    <w:p w14:paraId="583AF614" w14:textId="77777777" w:rsidR="00F61A3C" w:rsidRPr="00312FF5" w:rsidRDefault="00F61A3C" w:rsidP="00F61A3C">
      <w:pPr>
        <w:spacing w:after="160" w:line="259" w:lineRule="auto"/>
        <w:rPr>
          <w:rFonts w:ascii="Calibri" w:eastAsia="Calibri" w:hAnsi="Calibri" w:cs="Times New Roman"/>
          <w:sz w:val="32"/>
          <w:szCs w:val="32"/>
        </w:rPr>
      </w:pPr>
      <w:r w:rsidRPr="00312FF5">
        <w:rPr>
          <w:rFonts w:ascii="Calibri" w:eastAsia="Calibri" w:hAnsi="Calibri" w:cs="Times New Roman"/>
          <w:noProof/>
          <w:sz w:val="28"/>
          <w:szCs w:val="28"/>
          <w:vertAlign w:val="subscript"/>
        </w:rPr>
        <mc:AlternateContent>
          <mc:Choice Requires="wps">
            <w:drawing>
              <wp:anchor distT="0" distB="0" distL="114300" distR="114300" simplePos="0" relativeHeight="251684864" behindDoc="0" locked="0" layoutInCell="1" allowOverlap="1" wp14:anchorId="5A4F53B0" wp14:editId="304A6892">
                <wp:simplePos x="0" y="0"/>
                <wp:positionH relativeFrom="column">
                  <wp:posOffset>2482850</wp:posOffset>
                </wp:positionH>
                <wp:positionV relativeFrom="paragraph">
                  <wp:posOffset>99060</wp:posOffset>
                </wp:positionV>
                <wp:extent cx="3492500" cy="990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92500" cy="990600"/>
                        </a:xfrm>
                        <a:prstGeom prst="rect">
                          <a:avLst/>
                        </a:prstGeom>
                        <a:noFill/>
                        <a:ln w="6350">
                          <a:noFill/>
                        </a:ln>
                        <a:effectLst/>
                      </wps:spPr>
                      <wps:txbx>
                        <w:txbxContent>
                          <w:p w14:paraId="31E10027" w14:textId="17681727" w:rsidR="00F61A3C" w:rsidRPr="00982F37" w:rsidRDefault="00F61A3C" w:rsidP="00982F37">
                            <w:pPr>
                              <w:pStyle w:val="ListParagraph"/>
                              <w:numPr>
                                <w:ilvl w:val="0"/>
                                <w:numId w:val="14"/>
                              </w:numPr>
                              <w:rPr>
                                <w:b/>
                                <w:szCs w:val="24"/>
                              </w:rPr>
                            </w:pPr>
                            <w:r w:rsidRPr="00424730">
                              <w:rPr>
                                <w:b/>
                                <w:sz w:val="24"/>
                                <w:szCs w:val="24"/>
                              </w:rPr>
                              <w:t>Arrival</w:t>
                            </w:r>
                            <w:r w:rsidRPr="00424730">
                              <w:rPr>
                                <w:b/>
                                <w:sz w:val="24"/>
                                <w:szCs w:val="24"/>
                              </w:rPr>
                              <w:br/>
                            </w:r>
                            <w:r w:rsidRPr="00424730">
                              <w:rPr>
                                <w:sz w:val="24"/>
                                <w:szCs w:val="24"/>
                              </w:rPr>
                              <w:t xml:space="preserve">The once aspiring leaders have successfully completed </w:t>
                            </w:r>
                            <w:r w:rsidR="00E51FC9">
                              <w:rPr>
                                <w:sz w:val="24"/>
                                <w:szCs w:val="24"/>
                              </w:rPr>
                              <w:t xml:space="preserve">Level II School Principal </w:t>
                            </w:r>
                            <w:r w:rsidR="00651E38">
                              <w:rPr>
                                <w:sz w:val="24"/>
                                <w:szCs w:val="24"/>
                              </w:rPr>
                              <w:t xml:space="preserve">Preparation </w:t>
                            </w:r>
                            <w:r w:rsidRPr="00424730">
                              <w:rPr>
                                <w:sz w:val="24"/>
                                <w:szCs w:val="24"/>
                              </w:rPr>
                              <w:t>Certification Program.</w:t>
                            </w:r>
                            <w:r w:rsidRPr="00982F37">
                              <w:rPr>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F53B0" id="Text Box 10" o:spid="_x0000_s1031" type="#_x0000_t202" style="position:absolute;margin-left:195.5pt;margin-top:7.8pt;width:275pt;height: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" filled="f" stroked="f" strokeweight=".5pt">
                <v:textbox>
                  <w:txbxContent>
                    <w:p w14:paraId="31E10027" w14:textId="17681727" w:rsidR="00F61A3C" w:rsidRPr="00982F37" w:rsidRDefault="00F61A3C" w:rsidP="00982F37">
                      <w:pPr>
                        <w:pStyle w:val="ListParagraph"/>
                        <w:numPr>
                          <w:ilvl w:val="0"/>
                          <w:numId w:val="14"/>
                        </w:numPr>
                        <w:rPr>
                          <w:b/>
                          <w:szCs w:val="24"/>
                        </w:rPr>
                      </w:pPr>
                      <w:r w:rsidRPr="00424730">
                        <w:rPr>
                          <w:b/>
                          <w:sz w:val="24"/>
                          <w:szCs w:val="24"/>
                        </w:rPr>
                        <w:t>Arrival</w:t>
                      </w:r>
                      <w:r w:rsidRPr="00424730">
                        <w:rPr>
                          <w:b/>
                          <w:sz w:val="24"/>
                          <w:szCs w:val="24"/>
                        </w:rPr>
                        <w:br/>
                      </w:r>
                      <w:r w:rsidRPr="00424730">
                        <w:rPr>
                          <w:sz w:val="24"/>
                          <w:szCs w:val="24"/>
                        </w:rPr>
                        <w:t xml:space="preserve">The once aspiring leaders have successfully completed </w:t>
                      </w:r>
                      <w:r w:rsidR="00E51FC9">
                        <w:rPr>
                          <w:sz w:val="24"/>
                          <w:szCs w:val="24"/>
                        </w:rPr>
                        <w:t xml:space="preserve">Level II School Principal </w:t>
                      </w:r>
                      <w:r w:rsidR="00651E38">
                        <w:rPr>
                          <w:sz w:val="24"/>
                          <w:szCs w:val="24"/>
                        </w:rPr>
                        <w:t xml:space="preserve">Preparation </w:t>
                      </w:r>
                      <w:r w:rsidRPr="00424730">
                        <w:rPr>
                          <w:sz w:val="24"/>
                          <w:szCs w:val="24"/>
                        </w:rPr>
                        <w:t>Certification Program.</w:t>
                      </w:r>
                      <w:r w:rsidRPr="00982F37">
                        <w:rPr>
                          <w:szCs w:val="24"/>
                        </w:rPr>
                        <w:t xml:space="preserve"> </w:t>
                      </w:r>
                    </w:p>
                  </w:txbxContent>
                </v:textbox>
              </v:shape>
            </w:pict>
          </mc:Fallback>
        </mc:AlternateContent>
      </w:r>
    </w:p>
    <w:p w14:paraId="68FF5021" w14:textId="77777777" w:rsidR="00F61A3C" w:rsidRPr="00312FF5" w:rsidRDefault="00F61A3C" w:rsidP="00F61A3C">
      <w:pPr>
        <w:rPr>
          <w:rFonts w:ascii="Calibri" w:eastAsia="Calibri" w:hAnsi="Calibri" w:cs="Times New Roman"/>
          <w:sz w:val="32"/>
          <w:szCs w:val="32"/>
        </w:rPr>
      </w:pPr>
    </w:p>
    <w:p w14:paraId="25B1ED4A" w14:textId="77777777" w:rsidR="00F61A3C" w:rsidRDefault="00F61A3C" w:rsidP="00F61A3C">
      <w:pPr>
        <w:rPr>
          <w:rFonts w:ascii="Calibri" w:eastAsia="Calibri" w:hAnsi="Calibri" w:cs="Times New Roman"/>
          <w:b/>
          <w:sz w:val="32"/>
          <w:szCs w:val="32"/>
        </w:rPr>
      </w:pPr>
    </w:p>
    <w:p w14:paraId="4C060F2F" w14:textId="6D99FA5A" w:rsidR="002D6DA7" w:rsidRDefault="002D6DA7">
      <w:pPr>
        <w:rPr>
          <w:rFonts w:asciiTheme="minorHAnsi" w:hAnsiTheme="minorHAnsi" w:cstheme="minorHAnsi"/>
          <w:color w:val="FF0000"/>
          <w:sz w:val="28"/>
          <w:szCs w:val="28"/>
        </w:rPr>
      </w:pPr>
      <w:r>
        <w:rPr>
          <w:rFonts w:asciiTheme="minorHAnsi" w:hAnsiTheme="minorHAnsi" w:cstheme="minorHAnsi"/>
          <w:color w:val="FF0000"/>
          <w:sz w:val="28"/>
          <w:szCs w:val="28"/>
        </w:rPr>
        <w:br w:type="page"/>
      </w:r>
    </w:p>
    <w:p w14:paraId="49E168D5" w14:textId="77777777" w:rsidR="002D6DA7" w:rsidRPr="00C65E58" w:rsidRDefault="002D6DA7" w:rsidP="002D6DA7">
      <w:pPr>
        <w:pStyle w:val="Header"/>
        <w:jc w:val="center"/>
        <w:rPr>
          <w:b/>
          <w:szCs w:val="24"/>
        </w:rPr>
      </w:pPr>
      <w:r>
        <w:rPr>
          <w:noProof/>
        </w:rPr>
        <w:lastRenderedPageBreak/>
        <mc:AlternateContent>
          <mc:Choice Requires="wps">
            <w:drawing>
              <wp:anchor distT="0" distB="0" distL="114300" distR="114300" simplePos="0" relativeHeight="251686912" behindDoc="0" locked="0" layoutInCell="1" allowOverlap="1" wp14:anchorId="0F69162B" wp14:editId="4D842C9D">
                <wp:simplePos x="0" y="0"/>
                <wp:positionH relativeFrom="column">
                  <wp:posOffset>3142615</wp:posOffset>
                </wp:positionH>
                <wp:positionV relativeFrom="paragraph">
                  <wp:posOffset>133350</wp:posOffset>
                </wp:positionV>
                <wp:extent cx="1228725" cy="182880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1228725" cy="1828800"/>
                        </a:xfrm>
                        <a:prstGeom prst="rect">
                          <a:avLst/>
                        </a:prstGeom>
                        <a:noFill/>
                        <a:ln>
                          <a:noFill/>
                        </a:ln>
                        <a:effectLst/>
                      </wps:spPr>
                      <wps:txbx>
                        <w:txbxContent>
                          <w:p w14:paraId="65827E6D" w14:textId="77777777" w:rsidR="002D6DA7" w:rsidRDefault="002D6DA7" w:rsidP="002D6DA7">
                            <w:pP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5A38FC1B" w14:textId="77777777" w:rsidR="002D6DA7" w:rsidRDefault="002D6DA7" w:rsidP="002D6DA7">
                            <w:pP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72C6FD9" w14:textId="77777777" w:rsidR="002D6DA7" w:rsidRPr="00AB501A" w:rsidRDefault="002D6DA7" w:rsidP="002D6DA7">
                            <w:pP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69162B" id="Text Box 3" o:spid="_x0000_s1032" type="#_x0000_t202" style="position:absolute;left:0;text-align:left;margin-left:247.45pt;margin-top:10.5pt;width:96.75pt;height:2in;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" filled="f" stroked="f">
                <v:textbox style="mso-fit-shape-to-text:t">
                  <w:txbxContent>
                    <w:p w14:paraId="65827E6D" w14:textId="77777777" w:rsidR="002D6DA7" w:rsidRDefault="002D6DA7" w:rsidP="002D6DA7">
                      <w:pP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5A38FC1B" w14:textId="77777777" w:rsidR="002D6DA7" w:rsidRDefault="002D6DA7" w:rsidP="002D6DA7">
                      <w:pP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72C6FD9" w14:textId="77777777" w:rsidR="002D6DA7" w:rsidRPr="00AB501A" w:rsidRDefault="002D6DA7" w:rsidP="002D6DA7">
                      <w:pPr>
                        <w:rPr>
                          <w:rFonts w:ascii="Arial Narrow" w:hAnsi="Arial Narrow"/>
                          <w:b/>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r w:rsidRPr="00C65E58">
        <w:rPr>
          <w:b/>
          <w:szCs w:val="24"/>
        </w:rPr>
        <w:t>Teacher Leaders-Aspiring Principals (TLAP)</w:t>
      </w:r>
    </w:p>
    <w:p w14:paraId="677F9EF9" w14:textId="77777777" w:rsidR="002D6DA7" w:rsidRPr="00C65E58" w:rsidRDefault="002D6DA7" w:rsidP="002D6DA7">
      <w:pPr>
        <w:pStyle w:val="Header"/>
        <w:jc w:val="center"/>
        <w:rPr>
          <w:b/>
          <w:sz w:val="36"/>
          <w:szCs w:val="36"/>
        </w:rPr>
      </w:pPr>
      <w:r w:rsidRPr="00C65E58">
        <w:rPr>
          <w:b/>
          <w:szCs w:val="24"/>
        </w:rPr>
        <w:t>Application</w:t>
      </w:r>
      <w:r>
        <w:rPr>
          <w:b/>
          <w:szCs w:val="24"/>
        </w:rPr>
        <w:t xml:space="preserve"> Form</w:t>
      </w:r>
    </w:p>
    <w:tbl>
      <w:tblPr>
        <w:tblStyle w:val="TableGrid"/>
        <w:tblW w:w="9805" w:type="dxa"/>
        <w:tblLook w:val="04A0" w:firstRow="1" w:lastRow="0" w:firstColumn="1" w:lastColumn="0" w:noHBand="0" w:noVBand="1"/>
      </w:tblPr>
      <w:tblGrid>
        <w:gridCol w:w="5575"/>
        <w:gridCol w:w="2160"/>
        <w:gridCol w:w="2070"/>
      </w:tblGrid>
      <w:tr w:rsidR="002D6DA7" w:rsidRPr="00AB501A" w14:paraId="14CCFDC1" w14:textId="77777777" w:rsidTr="00CC3884">
        <w:tc>
          <w:tcPr>
            <w:tcW w:w="9805" w:type="dxa"/>
            <w:gridSpan w:val="3"/>
          </w:tcPr>
          <w:p w14:paraId="2602B05E" w14:textId="77777777" w:rsidR="002D6DA7" w:rsidRPr="00AB501A" w:rsidRDefault="002D6DA7" w:rsidP="00CC3884">
            <w:pPr>
              <w:rPr>
                <w:rFonts w:ascii="Arial Narrow" w:hAnsi="Arial Narrow"/>
                <w:b/>
                <w:sz w:val="22"/>
              </w:rPr>
            </w:pPr>
            <w:r w:rsidRPr="00AB501A">
              <w:rPr>
                <w:rFonts w:ascii="Arial Narrow" w:hAnsi="Arial Narrow"/>
                <w:b/>
                <w:sz w:val="22"/>
              </w:rPr>
              <w:t>Commitment</w:t>
            </w:r>
          </w:p>
          <w:p w14:paraId="5034CDEE" w14:textId="592D85F7" w:rsidR="002D6DA7" w:rsidRPr="00AB501A" w:rsidRDefault="002D6DA7" w:rsidP="00CC3884">
            <w:pPr>
              <w:rPr>
                <w:rFonts w:ascii="Arial Narrow" w:hAnsi="Arial Narrow"/>
                <w:sz w:val="22"/>
              </w:rPr>
            </w:pPr>
            <w:r w:rsidRPr="00AB501A">
              <w:rPr>
                <w:rFonts w:ascii="Arial Narrow" w:hAnsi="Arial Narrow"/>
                <w:sz w:val="22"/>
              </w:rPr>
              <w:t>If selected to</w:t>
            </w:r>
            <w:r>
              <w:rPr>
                <w:rFonts w:ascii="Arial Narrow" w:hAnsi="Arial Narrow"/>
                <w:sz w:val="22"/>
              </w:rPr>
              <w:t xml:space="preserve"> be a member of the Teacher Leaders-Aspiring Principals program</w:t>
            </w:r>
            <w:r w:rsidRPr="00AB501A">
              <w:rPr>
                <w:rFonts w:ascii="Arial Narrow" w:hAnsi="Arial Narrow"/>
                <w:sz w:val="22"/>
              </w:rPr>
              <w:t>, I understand</w:t>
            </w:r>
            <w:r>
              <w:rPr>
                <w:rFonts w:ascii="Arial Narrow" w:hAnsi="Arial Narrow"/>
                <w:sz w:val="22"/>
              </w:rPr>
              <w:t xml:space="preserve"> I am making a commitment for 10</w:t>
            </w:r>
            <w:r w:rsidRPr="00AB501A">
              <w:rPr>
                <w:rFonts w:ascii="Arial Narrow" w:hAnsi="Arial Narrow"/>
                <w:sz w:val="22"/>
              </w:rPr>
              <w:t xml:space="preserve"> months. To succes</w:t>
            </w:r>
            <w:r>
              <w:rPr>
                <w:rFonts w:ascii="Arial Narrow" w:hAnsi="Arial Narrow"/>
                <w:sz w:val="22"/>
              </w:rPr>
              <w:t xml:space="preserve">sfully complete the </w:t>
            </w:r>
            <w:proofErr w:type="gramStart"/>
            <w:r>
              <w:rPr>
                <w:rFonts w:ascii="Arial Narrow" w:hAnsi="Arial Narrow"/>
                <w:sz w:val="22"/>
              </w:rPr>
              <w:t>Level</w:t>
            </w:r>
            <w:proofErr w:type="gramEnd"/>
            <w:r>
              <w:rPr>
                <w:rFonts w:ascii="Arial Narrow" w:hAnsi="Arial Narrow"/>
                <w:sz w:val="22"/>
              </w:rPr>
              <w:t xml:space="preserve"> I TLAP program</w:t>
            </w:r>
            <w:r w:rsidRPr="00AB501A">
              <w:rPr>
                <w:rFonts w:ascii="Arial Narrow" w:hAnsi="Arial Narrow"/>
                <w:sz w:val="22"/>
              </w:rPr>
              <w:t>, I agree to</w:t>
            </w:r>
            <w:r>
              <w:rPr>
                <w:rFonts w:ascii="Arial Narrow" w:hAnsi="Arial Narrow"/>
                <w:sz w:val="22"/>
              </w:rPr>
              <w:t xml:space="preserve"> actively</w:t>
            </w:r>
            <w:r w:rsidRPr="00AB501A">
              <w:rPr>
                <w:rFonts w:ascii="Arial Narrow" w:hAnsi="Arial Narrow"/>
                <w:sz w:val="22"/>
              </w:rPr>
              <w:t xml:space="preserve"> participate in all </w:t>
            </w:r>
            <w:r>
              <w:rPr>
                <w:rFonts w:ascii="Arial Narrow" w:hAnsi="Arial Narrow"/>
                <w:sz w:val="22"/>
              </w:rPr>
              <w:t xml:space="preserve">monthly </w:t>
            </w:r>
            <w:r w:rsidRPr="00AB501A">
              <w:rPr>
                <w:rFonts w:ascii="Arial Narrow" w:hAnsi="Arial Narrow"/>
                <w:sz w:val="22"/>
              </w:rPr>
              <w:t>sched</w:t>
            </w:r>
            <w:r>
              <w:rPr>
                <w:rFonts w:ascii="Arial Narrow" w:hAnsi="Arial Narrow"/>
                <w:sz w:val="22"/>
              </w:rPr>
              <w:t xml:space="preserve">uled MS Teams Virtual sessions and </w:t>
            </w:r>
            <w:r w:rsidRPr="00AB501A">
              <w:rPr>
                <w:rFonts w:ascii="Arial Narrow" w:hAnsi="Arial Narrow"/>
                <w:sz w:val="22"/>
              </w:rPr>
              <w:t>understand attendanc</w:t>
            </w:r>
            <w:r>
              <w:rPr>
                <w:rFonts w:ascii="Arial Narrow" w:hAnsi="Arial Narrow"/>
                <w:sz w:val="22"/>
              </w:rPr>
              <w:t>e is required at all meetings</w:t>
            </w:r>
            <w:r w:rsidR="00313BB9">
              <w:rPr>
                <w:rFonts w:ascii="Arial Narrow" w:hAnsi="Arial Narrow"/>
                <w:sz w:val="22"/>
              </w:rPr>
              <w:t>.</w:t>
            </w:r>
            <w:r>
              <w:rPr>
                <w:rFonts w:ascii="Arial Narrow" w:hAnsi="Arial Narrow"/>
                <w:sz w:val="22"/>
              </w:rPr>
              <w:t xml:space="preserve">  </w:t>
            </w:r>
          </w:p>
        </w:tc>
      </w:tr>
      <w:tr w:rsidR="002D6DA7" w:rsidRPr="00AB501A" w14:paraId="457E21C6" w14:textId="77777777" w:rsidTr="00CC3884">
        <w:tc>
          <w:tcPr>
            <w:tcW w:w="9805" w:type="dxa"/>
            <w:gridSpan w:val="3"/>
          </w:tcPr>
          <w:p w14:paraId="172F83DF" w14:textId="77777777" w:rsidR="002D6DA7" w:rsidRPr="00AB501A" w:rsidRDefault="002D6DA7" w:rsidP="00CC3884">
            <w:pPr>
              <w:rPr>
                <w:rFonts w:ascii="Arial Narrow" w:hAnsi="Arial Narrow"/>
                <w:b/>
                <w:sz w:val="22"/>
              </w:rPr>
            </w:pPr>
            <w:r w:rsidRPr="00AB501A">
              <w:rPr>
                <w:rFonts w:ascii="Arial Narrow" w:hAnsi="Arial Narrow"/>
                <w:b/>
                <w:sz w:val="22"/>
              </w:rPr>
              <w:fldChar w:fldCharType="begin">
                <w:ffData>
                  <w:name w:val="Check1"/>
                  <w:enabled/>
                  <w:calcOnExit w:val="0"/>
                  <w:checkBox>
                    <w:sizeAuto/>
                    <w:default w:val="0"/>
                  </w:checkBox>
                </w:ffData>
              </w:fldChar>
            </w:r>
            <w:bookmarkStart w:id="0" w:name="Check1"/>
            <w:r w:rsidRPr="00AB501A">
              <w:rPr>
                <w:rFonts w:ascii="Arial Narrow" w:hAnsi="Arial Narrow"/>
                <w:b/>
                <w:sz w:val="22"/>
              </w:rPr>
              <w:instrText xml:space="preserve"> FORMCHECKBOX </w:instrText>
            </w:r>
            <w:r w:rsidRPr="00AB501A">
              <w:rPr>
                <w:rFonts w:ascii="Arial Narrow" w:hAnsi="Arial Narrow"/>
                <w:b/>
                <w:sz w:val="22"/>
              </w:rPr>
            </w:r>
            <w:r w:rsidRPr="00AB501A">
              <w:rPr>
                <w:rFonts w:ascii="Arial Narrow" w:hAnsi="Arial Narrow"/>
                <w:b/>
                <w:sz w:val="22"/>
              </w:rPr>
              <w:fldChar w:fldCharType="separate"/>
            </w:r>
            <w:r w:rsidRPr="00AB501A">
              <w:rPr>
                <w:rFonts w:ascii="Arial Narrow" w:hAnsi="Arial Narrow"/>
                <w:b/>
                <w:sz w:val="22"/>
              </w:rPr>
              <w:fldChar w:fldCharType="end"/>
            </w:r>
            <w:bookmarkEnd w:id="0"/>
            <w:r w:rsidRPr="00AB501A">
              <w:rPr>
                <w:rFonts w:ascii="Arial Narrow" w:hAnsi="Arial Narrow"/>
                <w:b/>
                <w:sz w:val="22"/>
              </w:rPr>
              <w:t xml:space="preserve">  IMPORTANT: Please place an X in the box if you agree to the above commitment.  Do not proceed unless you agree to comply with the above statement.</w:t>
            </w:r>
          </w:p>
          <w:p w14:paraId="14E2C2AE" w14:textId="77777777" w:rsidR="002D6DA7" w:rsidRPr="00AB501A" w:rsidRDefault="002D6DA7" w:rsidP="00CC3884">
            <w:pPr>
              <w:rPr>
                <w:rFonts w:ascii="Arial Narrow" w:hAnsi="Arial Narrow"/>
                <w:sz w:val="22"/>
              </w:rPr>
            </w:pPr>
          </w:p>
          <w:p w14:paraId="5A533752" w14:textId="77777777" w:rsidR="002D6DA7" w:rsidRPr="00AB501A" w:rsidRDefault="002D6DA7" w:rsidP="00CC3884">
            <w:pPr>
              <w:rPr>
                <w:rFonts w:ascii="Arial Narrow" w:hAnsi="Arial Narrow"/>
                <w:sz w:val="22"/>
              </w:rPr>
            </w:pPr>
            <w:r>
              <w:rPr>
                <w:rFonts w:ascii="Arial Narrow" w:hAnsi="Arial Narrow"/>
                <w:sz w:val="22"/>
              </w:rPr>
              <w:t xml:space="preserve">Insert Commitment </w:t>
            </w:r>
            <w:r w:rsidRPr="00AB501A">
              <w:rPr>
                <w:rFonts w:ascii="Arial Narrow" w:hAnsi="Arial Narrow"/>
                <w:sz w:val="22"/>
              </w:rPr>
              <w:t>Date: ________________________________</w:t>
            </w:r>
          </w:p>
        </w:tc>
      </w:tr>
      <w:tr w:rsidR="002D6DA7" w:rsidRPr="00AB501A" w14:paraId="1923D5B2" w14:textId="77777777" w:rsidTr="00CC3884">
        <w:tc>
          <w:tcPr>
            <w:tcW w:w="9805" w:type="dxa"/>
            <w:gridSpan w:val="3"/>
            <w:tcBorders>
              <w:bottom w:val="nil"/>
            </w:tcBorders>
          </w:tcPr>
          <w:p w14:paraId="12E292BB" w14:textId="77777777" w:rsidR="002D6DA7" w:rsidRPr="00AB501A" w:rsidRDefault="002D6DA7" w:rsidP="00CC3884">
            <w:pPr>
              <w:rPr>
                <w:rFonts w:ascii="Arial Narrow" w:hAnsi="Arial Narrow"/>
                <w:sz w:val="22"/>
              </w:rPr>
            </w:pPr>
            <w:r w:rsidRPr="00AB501A">
              <w:rPr>
                <w:rFonts w:ascii="Arial Narrow" w:hAnsi="Arial Narrow"/>
                <w:sz w:val="22"/>
              </w:rPr>
              <w:t xml:space="preserve">Please complete the following and save before proceeding to each section.  </w:t>
            </w:r>
            <w:r>
              <w:rPr>
                <w:rFonts w:ascii="Arial Narrow" w:hAnsi="Arial Narrow"/>
                <w:sz w:val="22"/>
              </w:rPr>
              <w:t xml:space="preserve">Use the </w:t>
            </w:r>
            <w:r w:rsidRPr="00550F73">
              <w:rPr>
                <w:rFonts w:ascii="Arial Narrow" w:hAnsi="Arial Narrow"/>
                <w:b/>
                <w:bCs/>
                <w:sz w:val="22"/>
                <w:u w:val="single"/>
              </w:rPr>
              <w:t>text box</w:t>
            </w:r>
            <w:r>
              <w:rPr>
                <w:rFonts w:ascii="Arial Narrow" w:hAnsi="Arial Narrow"/>
                <w:sz w:val="22"/>
              </w:rPr>
              <w:t xml:space="preserve"> to type in your responses. (Place the cursor in the shaded text box and then type a response.) </w:t>
            </w:r>
            <w:r w:rsidRPr="00AB501A">
              <w:rPr>
                <w:rFonts w:ascii="Arial Narrow" w:hAnsi="Arial Narrow"/>
                <w:sz w:val="22"/>
              </w:rPr>
              <w:t>Use the tab key or arrow to move between fields.</w:t>
            </w:r>
          </w:p>
        </w:tc>
      </w:tr>
      <w:tr w:rsidR="002D6DA7" w:rsidRPr="00AB501A" w14:paraId="6DA16CA2" w14:textId="77777777" w:rsidTr="00CC3884">
        <w:tc>
          <w:tcPr>
            <w:tcW w:w="9805" w:type="dxa"/>
            <w:gridSpan w:val="3"/>
            <w:tcBorders>
              <w:top w:val="nil"/>
              <w:left w:val="nil"/>
              <w:right w:val="nil"/>
            </w:tcBorders>
          </w:tcPr>
          <w:p w14:paraId="0EC9C544" w14:textId="77777777" w:rsidR="002D6DA7" w:rsidRPr="00AB501A" w:rsidRDefault="002D6DA7" w:rsidP="00CC3884">
            <w:pPr>
              <w:rPr>
                <w:rFonts w:ascii="Arial Narrow" w:hAnsi="Arial Narrow"/>
                <w:b/>
                <w:sz w:val="22"/>
              </w:rPr>
            </w:pPr>
            <w:r w:rsidRPr="00AB501A">
              <w:rPr>
                <w:rFonts w:ascii="Arial Narrow" w:hAnsi="Arial Narrow"/>
                <w:b/>
                <w:sz w:val="22"/>
              </w:rPr>
              <w:t>INDIVIDUAL INFORMATION:</w:t>
            </w:r>
          </w:p>
        </w:tc>
      </w:tr>
      <w:tr w:rsidR="002D6DA7" w:rsidRPr="00AB501A" w14:paraId="62CEBE62" w14:textId="77777777" w:rsidTr="00CC3884">
        <w:tc>
          <w:tcPr>
            <w:tcW w:w="5575" w:type="dxa"/>
          </w:tcPr>
          <w:p w14:paraId="64D18620" w14:textId="77777777" w:rsidR="002D6DA7" w:rsidRPr="00AB501A" w:rsidRDefault="002D6DA7" w:rsidP="00CC3884">
            <w:pPr>
              <w:rPr>
                <w:rFonts w:ascii="Arial Narrow" w:hAnsi="Arial Narrow"/>
                <w:sz w:val="22"/>
              </w:rPr>
            </w:pPr>
            <w:r w:rsidRPr="00AB501A">
              <w:rPr>
                <w:rFonts w:ascii="Arial Narrow" w:hAnsi="Arial Narrow"/>
                <w:sz w:val="22"/>
              </w:rPr>
              <w:t>Last Name:</w:t>
            </w:r>
            <w:r>
              <w:rPr>
                <w:rFonts w:ascii="Arial Narrow" w:hAnsi="Arial Narrow"/>
                <w:sz w:val="22"/>
              </w:rPr>
              <w:t xml:space="preserve"> </w:t>
            </w:r>
            <w:r>
              <w:rPr>
                <w:rFonts w:ascii="Arial Narrow" w:hAnsi="Arial Narrow"/>
                <w:sz w:val="22"/>
              </w:rPr>
              <w:fldChar w:fldCharType="begin">
                <w:ffData>
                  <w:name w:val="Text1"/>
                  <w:enabled/>
                  <w:calcOnExit w:val="0"/>
                  <w:textInput/>
                </w:ffData>
              </w:fldChar>
            </w:r>
            <w:bookmarkStart w:id="1" w:name="Text1"/>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
          </w:p>
        </w:tc>
        <w:tc>
          <w:tcPr>
            <w:tcW w:w="4230" w:type="dxa"/>
            <w:gridSpan w:val="2"/>
          </w:tcPr>
          <w:p w14:paraId="55135C74" w14:textId="77777777" w:rsidR="002D6DA7" w:rsidRPr="00AB501A" w:rsidRDefault="002D6DA7" w:rsidP="00CC3884">
            <w:pPr>
              <w:rPr>
                <w:rFonts w:ascii="Arial Narrow" w:hAnsi="Arial Narrow"/>
                <w:sz w:val="22"/>
              </w:rPr>
            </w:pPr>
            <w:r>
              <w:rPr>
                <w:rFonts w:ascii="Arial Narrow" w:hAnsi="Arial Narrow"/>
                <w:sz w:val="22"/>
              </w:rPr>
              <w:t xml:space="preserve">School District:  </w:t>
            </w:r>
            <w:r>
              <w:rPr>
                <w:rFonts w:ascii="Arial Narrow" w:hAnsi="Arial Narrow"/>
                <w:sz w:val="22"/>
              </w:rPr>
              <w:fldChar w:fldCharType="begin">
                <w:ffData>
                  <w:name w:val="Text4"/>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r>
      <w:tr w:rsidR="002D6DA7" w:rsidRPr="00AB501A" w14:paraId="49754821" w14:textId="77777777" w:rsidTr="00CC3884">
        <w:tc>
          <w:tcPr>
            <w:tcW w:w="5575" w:type="dxa"/>
          </w:tcPr>
          <w:p w14:paraId="306A9330" w14:textId="77777777" w:rsidR="002D6DA7" w:rsidRPr="00AB501A" w:rsidRDefault="002D6DA7" w:rsidP="00CC3884">
            <w:pPr>
              <w:rPr>
                <w:rFonts w:ascii="Arial Narrow" w:hAnsi="Arial Narrow"/>
                <w:sz w:val="22"/>
              </w:rPr>
            </w:pPr>
            <w:r w:rsidRPr="00AB501A">
              <w:rPr>
                <w:rFonts w:ascii="Arial Narrow" w:hAnsi="Arial Narrow"/>
                <w:sz w:val="22"/>
              </w:rPr>
              <w:t>First Name:</w:t>
            </w:r>
            <w:r>
              <w:rPr>
                <w:rFonts w:ascii="Arial Narrow" w:hAnsi="Arial Narrow"/>
                <w:sz w:val="22"/>
              </w:rPr>
              <w:t xml:space="preserve"> </w:t>
            </w:r>
            <w:r>
              <w:rPr>
                <w:rFonts w:ascii="Arial Narrow" w:hAnsi="Arial Narrow"/>
                <w:sz w:val="22"/>
              </w:rPr>
              <w:fldChar w:fldCharType="begin">
                <w:ffData>
                  <w:name w:val="Text3"/>
                  <w:enabled/>
                  <w:calcOnExit w:val="0"/>
                  <w:textInput/>
                </w:ffData>
              </w:fldChar>
            </w:r>
            <w:bookmarkStart w:id="2" w:name="Text3"/>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2"/>
          </w:p>
        </w:tc>
        <w:tc>
          <w:tcPr>
            <w:tcW w:w="4230" w:type="dxa"/>
            <w:gridSpan w:val="2"/>
          </w:tcPr>
          <w:p w14:paraId="039D6D43" w14:textId="77777777" w:rsidR="002D6DA7" w:rsidRPr="00AB501A" w:rsidRDefault="002D6DA7" w:rsidP="00CC3884">
            <w:pPr>
              <w:rPr>
                <w:rFonts w:ascii="Arial Narrow" w:hAnsi="Arial Narrow"/>
                <w:sz w:val="22"/>
              </w:rPr>
            </w:pPr>
            <w:r w:rsidRPr="00AB501A">
              <w:rPr>
                <w:rFonts w:ascii="Arial Narrow" w:hAnsi="Arial Narrow"/>
                <w:sz w:val="22"/>
              </w:rPr>
              <w:t>Middle Initial:</w:t>
            </w:r>
            <w:r>
              <w:rPr>
                <w:rFonts w:ascii="Arial Narrow" w:hAnsi="Arial Narrow"/>
                <w:sz w:val="22"/>
              </w:rPr>
              <w:t xml:space="preserve"> </w:t>
            </w:r>
            <w:r>
              <w:rPr>
                <w:rFonts w:ascii="Arial Narrow" w:hAnsi="Arial Narrow"/>
                <w:sz w:val="22"/>
              </w:rPr>
              <w:fldChar w:fldCharType="begin">
                <w:ffData>
                  <w:name w:val="Text4"/>
                  <w:enabled/>
                  <w:calcOnExit w:val="0"/>
                  <w:textInput/>
                </w:ffData>
              </w:fldChar>
            </w:r>
            <w:bookmarkStart w:id="3" w:name="Text4"/>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3"/>
          </w:p>
        </w:tc>
      </w:tr>
      <w:tr w:rsidR="002D6DA7" w:rsidRPr="002E6CB8" w14:paraId="4520CDF1" w14:textId="77777777" w:rsidTr="00CC3884">
        <w:tc>
          <w:tcPr>
            <w:tcW w:w="5575" w:type="dxa"/>
          </w:tcPr>
          <w:p w14:paraId="335CFAF2" w14:textId="77777777" w:rsidR="002D6DA7" w:rsidRPr="00AB501A" w:rsidRDefault="002D6DA7" w:rsidP="00CC3884">
            <w:pPr>
              <w:rPr>
                <w:rFonts w:ascii="Arial Narrow" w:hAnsi="Arial Narrow"/>
                <w:sz w:val="22"/>
              </w:rPr>
            </w:pPr>
            <w:r w:rsidRPr="00AB501A">
              <w:rPr>
                <w:rFonts w:ascii="Arial Narrow" w:hAnsi="Arial Narrow"/>
                <w:sz w:val="22"/>
              </w:rPr>
              <w:t>School/Department:</w:t>
            </w:r>
            <w:r>
              <w:rPr>
                <w:rFonts w:ascii="Arial Narrow" w:hAnsi="Arial Narrow"/>
                <w:sz w:val="22"/>
              </w:rPr>
              <w:t xml:space="preserve"> </w:t>
            </w:r>
            <w:r>
              <w:rPr>
                <w:rFonts w:ascii="Arial Narrow" w:hAnsi="Arial Narrow"/>
                <w:sz w:val="22"/>
              </w:rPr>
              <w:fldChar w:fldCharType="begin">
                <w:ffData>
                  <w:name w:val="Text5"/>
                  <w:enabled/>
                  <w:calcOnExit w:val="0"/>
                  <w:textInput/>
                </w:ffData>
              </w:fldChar>
            </w:r>
            <w:bookmarkStart w:id="4" w:name="Text5"/>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4"/>
          </w:p>
        </w:tc>
        <w:tc>
          <w:tcPr>
            <w:tcW w:w="4230" w:type="dxa"/>
            <w:gridSpan w:val="2"/>
          </w:tcPr>
          <w:p w14:paraId="1113F168" w14:textId="77777777" w:rsidR="002D6DA7" w:rsidRPr="00FB6A16" w:rsidRDefault="002D6DA7" w:rsidP="00CC3884">
            <w:pPr>
              <w:rPr>
                <w:rFonts w:ascii="Arial Narrow" w:hAnsi="Arial Narrow"/>
                <w:sz w:val="22"/>
                <w:lang w:val="fr-FR"/>
              </w:rPr>
            </w:pPr>
            <w:proofErr w:type="spellStart"/>
            <w:r w:rsidRPr="00FB6A16">
              <w:rPr>
                <w:rFonts w:ascii="Arial Narrow" w:hAnsi="Arial Narrow"/>
                <w:sz w:val="22"/>
                <w:lang w:val="fr-FR"/>
              </w:rPr>
              <w:t>Current</w:t>
            </w:r>
            <w:proofErr w:type="spellEnd"/>
            <w:r w:rsidRPr="00FB6A16">
              <w:rPr>
                <w:rFonts w:ascii="Arial Narrow" w:hAnsi="Arial Narrow"/>
                <w:sz w:val="22"/>
                <w:lang w:val="fr-FR"/>
              </w:rPr>
              <w:t xml:space="preserve"> Position (</w:t>
            </w:r>
            <w:proofErr w:type="gramStart"/>
            <w:r w:rsidRPr="00FB6A16">
              <w:rPr>
                <w:rFonts w:ascii="Arial Narrow" w:hAnsi="Arial Narrow"/>
                <w:sz w:val="22"/>
                <w:lang w:val="fr-FR"/>
              </w:rPr>
              <w:t>ex Gr</w:t>
            </w:r>
            <w:proofErr w:type="gramEnd"/>
            <w:r w:rsidRPr="00FB6A16">
              <w:rPr>
                <w:rFonts w:ascii="Arial Narrow" w:hAnsi="Arial Narrow"/>
                <w:sz w:val="22"/>
                <w:lang w:val="fr-FR"/>
              </w:rPr>
              <w:t xml:space="preserve"> </w:t>
            </w:r>
            <w:proofErr w:type="gramStart"/>
            <w:r w:rsidRPr="00FB6A16">
              <w:rPr>
                <w:rFonts w:ascii="Arial Narrow" w:hAnsi="Arial Narrow"/>
                <w:sz w:val="22"/>
                <w:lang w:val="fr-FR"/>
              </w:rPr>
              <w:t>2.Teacher</w:t>
            </w:r>
            <w:proofErr w:type="gramEnd"/>
            <w:r w:rsidRPr="00FB6A16">
              <w:rPr>
                <w:rFonts w:ascii="Arial Narrow" w:hAnsi="Arial Narrow"/>
                <w:sz w:val="22"/>
                <w:lang w:val="fr-FR"/>
              </w:rPr>
              <w:t xml:space="preserve">) </w:t>
            </w:r>
            <w:r>
              <w:rPr>
                <w:rFonts w:ascii="Arial Narrow" w:hAnsi="Arial Narrow"/>
                <w:sz w:val="22"/>
              </w:rPr>
              <w:fldChar w:fldCharType="begin">
                <w:ffData>
                  <w:name w:val="Text6"/>
                  <w:enabled/>
                  <w:calcOnExit w:val="0"/>
                  <w:textInput/>
                </w:ffData>
              </w:fldChar>
            </w:r>
            <w:bookmarkStart w:id="5" w:name="Text6"/>
            <w:r w:rsidRPr="00FB6A16">
              <w:rPr>
                <w:rFonts w:ascii="Arial Narrow" w:hAnsi="Arial Narrow"/>
                <w:sz w:val="22"/>
                <w:lang w:val="fr-FR"/>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5"/>
          </w:p>
        </w:tc>
      </w:tr>
      <w:tr w:rsidR="002D6DA7" w:rsidRPr="00AB501A" w14:paraId="2F8196D5" w14:textId="77777777" w:rsidTr="00CC3884">
        <w:tc>
          <w:tcPr>
            <w:tcW w:w="9805" w:type="dxa"/>
            <w:gridSpan w:val="3"/>
          </w:tcPr>
          <w:p w14:paraId="16896202" w14:textId="77777777" w:rsidR="002D6DA7" w:rsidRPr="00AB501A" w:rsidRDefault="002D6DA7" w:rsidP="00CC3884">
            <w:pPr>
              <w:rPr>
                <w:rFonts w:ascii="Arial Narrow" w:hAnsi="Arial Narrow"/>
                <w:sz w:val="22"/>
              </w:rPr>
            </w:pPr>
            <w:r>
              <w:rPr>
                <w:rFonts w:ascii="Arial Narrow" w:hAnsi="Arial Narrow"/>
                <w:sz w:val="22"/>
              </w:rPr>
              <w:t>School</w:t>
            </w:r>
            <w:r w:rsidRPr="00AB501A">
              <w:rPr>
                <w:rFonts w:ascii="Arial Narrow" w:hAnsi="Arial Narrow"/>
                <w:sz w:val="22"/>
              </w:rPr>
              <w:t xml:space="preserve"> Street Address:</w:t>
            </w:r>
            <w:r>
              <w:rPr>
                <w:rFonts w:ascii="Arial Narrow" w:hAnsi="Arial Narrow"/>
                <w:sz w:val="22"/>
              </w:rPr>
              <w:t xml:space="preserve"> </w:t>
            </w:r>
            <w:r>
              <w:rPr>
                <w:rFonts w:ascii="Arial Narrow" w:hAnsi="Arial Narrow"/>
                <w:sz w:val="22"/>
              </w:rPr>
              <w:fldChar w:fldCharType="begin">
                <w:ffData>
                  <w:name w:val="Text7"/>
                  <w:enabled/>
                  <w:calcOnExit w:val="0"/>
                  <w:textInput/>
                </w:ffData>
              </w:fldChar>
            </w:r>
            <w:bookmarkStart w:id="6" w:name="Text7"/>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6"/>
          </w:p>
        </w:tc>
      </w:tr>
      <w:tr w:rsidR="002D6DA7" w:rsidRPr="00AB501A" w14:paraId="246843A0" w14:textId="77777777" w:rsidTr="00CC3884">
        <w:tc>
          <w:tcPr>
            <w:tcW w:w="5575" w:type="dxa"/>
          </w:tcPr>
          <w:p w14:paraId="19843463" w14:textId="77777777" w:rsidR="002D6DA7" w:rsidRPr="00AB501A" w:rsidRDefault="002D6DA7" w:rsidP="00CC3884">
            <w:pPr>
              <w:rPr>
                <w:rFonts w:ascii="Arial Narrow" w:hAnsi="Arial Narrow"/>
                <w:sz w:val="22"/>
              </w:rPr>
            </w:pPr>
            <w:r w:rsidRPr="00AB501A">
              <w:rPr>
                <w:rFonts w:ascii="Arial Narrow" w:hAnsi="Arial Narrow"/>
                <w:sz w:val="22"/>
              </w:rPr>
              <w:t>City:</w:t>
            </w:r>
            <w:r>
              <w:rPr>
                <w:rFonts w:ascii="Arial Narrow" w:hAnsi="Arial Narrow"/>
                <w:sz w:val="22"/>
              </w:rPr>
              <w:t xml:space="preserve"> </w:t>
            </w:r>
            <w:r>
              <w:rPr>
                <w:rFonts w:ascii="Arial Narrow" w:hAnsi="Arial Narrow"/>
                <w:sz w:val="22"/>
              </w:rPr>
              <w:fldChar w:fldCharType="begin">
                <w:ffData>
                  <w:name w:val="Text8"/>
                  <w:enabled/>
                  <w:calcOnExit w:val="0"/>
                  <w:textInput/>
                </w:ffData>
              </w:fldChar>
            </w:r>
            <w:bookmarkStart w:id="7" w:name="Text8"/>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7"/>
          </w:p>
        </w:tc>
        <w:tc>
          <w:tcPr>
            <w:tcW w:w="2160" w:type="dxa"/>
          </w:tcPr>
          <w:p w14:paraId="7FDA669E" w14:textId="77777777" w:rsidR="002D6DA7" w:rsidRPr="00AB501A" w:rsidRDefault="002D6DA7" w:rsidP="00CC3884">
            <w:pPr>
              <w:rPr>
                <w:rFonts w:ascii="Arial Narrow" w:hAnsi="Arial Narrow"/>
                <w:sz w:val="22"/>
              </w:rPr>
            </w:pPr>
            <w:r w:rsidRPr="00AB501A">
              <w:rPr>
                <w:rFonts w:ascii="Arial Narrow" w:hAnsi="Arial Narrow"/>
                <w:sz w:val="22"/>
              </w:rPr>
              <w:t>State:</w:t>
            </w:r>
            <w:r>
              <w:rPr>
                <w:rFonts w:ascii="Arial Narrow" w:hAnsi="Arial Narrow"/>
                <w:sz w:val="22"/>
              </w:rPr>
              <w:t xml:space="preserve"> </w:t>
            </w:r>
            <w:r>
              <w:rPr>
                <w:rFonts w:ascii="Arial Narrow" w:hAnsi="Arial Narrow"/>
                <w:sz w:val="22"/>
              </w:rPr>
              <w:fldChar w:fldCharType="begin">
                <w:ffData>
                  <w:name w:val="Text9"/>
                  <w:enabled/>
                  <w:calcOnExit w:val="0"/>
                  <w:textInput/>
                </w:ffData>
              </w:fldChar>
            </w:r>
            <w:bookmarkStart w:id="8" w:name="Text9"/>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8"/>
          </w:p>
        </w:tc>
        <w:tc>
          <w:tcPr>
            <w:tcW w:w="2070" w:type="dxa"/>
          </w:tcPr>
          <w:p w14:paraId="789FC57D" w14:textId="77777777" w:rsidR="002D6DA7" w:rsidRPr="00AB501A" w:rsidRDefault="002D6DA7" w:rsidP="00CC3884">
            <w:pPr>
              <w:rPr>
                <w:rFonts w:ascii="Arial Narrow" w:hAnsi="Arial Narrow"/>
                <w:sz w:val="22"/>
              </w:rPr>
            </w:pPr>
            <w:r w:rsidRPr="00AB501A">
              <w:rPr>
                <w:rFonts w:ascii="Arial Narrow" w:hAnsi="Arial Narrow"/>
                <w:sz w:val="22"/>
              </w:rPr>
              <w:t>Zip:</w:t>
            </w:r>
            <w:r>
              <w:rPr>
                <w:rFonts w:ascii="Arial Narrow" w:hAnsi="Arial Narrow"/>
                <w:sz w:val="22"/>
              </w:rPr>
              <w:t xml:space="preserve"> </w:t>
            </w:r>
            <w:r>
              <w:rPr>
                <w:rFonts w:ascii="Arial Narrow" w:hAnsi="Arial Narrow"/>
                <w:sz w:val="22"/>
              </w:rPr>
              <w:fldChar w:fldCharType="begin">
                <w:ffData>
                  <w:name w:val="Text10"/>
                  <w:enabled/>
                  <w:calcOnExit w:val="0"/>
                  <w:textInput/>
                </w:ffData>
              </w:fldChar>
            </w:r>
            <w:bookmarkStart w:id="9" w:name="Text10"/>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9"/>
          </w:p>
        </w:tc>
      </w:tr>
      <w:tr w:rsidR="002D6DA7" w:rsidRPr="00AB501A" w14:paraId="6BF93439" w14:textId="77777777" w:rsidTr="00CC3884">
        <w:tc>
          <w:tcPr>
            <w:tcW w:w="5575" w:type="dxa"/>
          </w:tcPr>
          <w:p w14:paraId="4EF7044D" w14:textId="77777777" w:rsidR="002D6DA7" w:rsidRPr="00AB501A" w:rsidRDefault="002D6DA7" w:rsidP="00CC3884">
            <w:pPr>
              <w:rPr>
                <w:rFonts w:ascii="Arial Narrow" w:hAnsi="Arial Narrow"/>
                <w:sz w:val="22"/>
              </w:rPr>
            </w:pPr>
            <w:r>
              <w:rPr>
                <w:rFonts w:ascii="Arial Narrow" w:hAnsi="Arial Narrow"/>
                <w:sz w:val="22"/>
              </w:rPr>
              <w:t>Teaching Assignment (Subject/Gr Level)</w:t>
            </w:r>
            <w:r w:rsidRPr="00AB501A">
              <w:rPr>
                <w:rFonts w:ascii="Arial Narrow" w:hAnsi="Arial Narrow"/>
                <w:sz w:val="22"/>
              </w:rPr>
              <w:t>:</w:t>
            </w:r>
            <w:r>
              <w:rPr>
                <w:rFonts w:ascii="Arial Narrow" w:hAnsi="Arial Narrow"/>
                <w:sz w:val="22"/>
              </w:rPr>
              <w:t xml:space="preserve">  </w:t>
            </w:r>
            <w:r>
              <w:rPr>
                <w:rFonts w:ascii="Arial Narrow" w:hAnsi="Arial Narrow"/>
                <w:sz w:val="22"/>
              </w:rPr>
              <w:fldChar w:fldCharType="begin">
                <w:ffData>
                  <w:name w:val="Text12"/>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c>
          <w:tcPr>
            <w:tcW w:w="4230" w:type="dxa"/>
            <w:gridSpan w:val="2"/>
          </w:tcPr>
          <w:p w14:paraId="756CDA22" w14:textId="77777777" w:rsidR="002D6DA7" w:rsidRPr="00AB501A" w:rsidRDefault="002D6DA7" w:rsidP="00CC3884">
            <w:pPr>
              <w:rPr>
                <w:rFonts w:ascii="Arial Narrow" w:hAnsi="Arial Narrow"/>
                <w:sz w:val="22"/>
              </w:rPr>
            </w:pPr>
            <w:r w:rsidRPr="00AB501A">
              <w:rPr>
                <w:rFonts w:ascii="Arial Narrow" w:hAnsi="Arial Narrow"/>
                <w:sz w:val="22"/>
              </w:rPr>
              <w:t>Cell Phone:</w:t>
            </w:r>
            <w:r>
              <w:rPr>
                <w:rFonts w:ascii="Arial Narrow" w:hAnsi="Arial Narrow"/>
                <w:sz w:val="22"/>
              </w:rPr>
              <w:t xml:space="preserve"> </w:t>
            </w:r>
            <w:r>
              <w:rPr>
                <w:rFonts w:ascii="Arial Narrow" w:hAnsi="Arial Narrow"/>
                <w:sz w:val="22"/>
              </w:rPr>
              <w:fldChar w:fldCharType="begin">
                <w:ffData>
                  <w:name w:val="Text12"/>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r>
      <w:tr w:rsidR="002D6DA7" w:rsidRPr="00AB501A" w14:paraId="66C88DB5" w14:textId="77777777" w:rsidTr="00CC3884">
        <w:tc>
          <w:tcPr>
            <w:tcW w:w="5575" w:type="dxa"/>
          </w:tcPr>
          <w:p w14:paraId="525561DF" w14:textId="77777777" w:rsidR="002D6DA7" w:rsidRPr="00AB501A" w:rsidRDefault="002D6DA7" w:rsidP="00CC3884">
            <w:pPr>
              <w:rPr>
                <w:rFonts w:ascii="Arial Narrow" w:hAnsi="Arial Narrow"/>
                <w:sz w:val="22"/>
              </w:rPr>
            </w:pPr>
            <w:r w:rsidRPr="00AB501A">
              <w:rPr>
                <w:rFonts w:ascii="Arial Narrow" w:hAnsi="Arial Narrow"/>
                <w:sz w:val="22"/>
              </w:rPr>
              <w:t>Work Phone:</w:t>
            </w:r>
            <w:r>
              <w:rPr>
                <w:rFonts w:ascii="Arial Narrow" w:hAnsi="Arial Narrow"/>
                <w:sz w:val="22"/>
              </w:rPr>
              <w:t xml:space="preserve"> </w:t>
            </w:r>
            <w:r>
              <w:rPr>
                <w:rFonts w:ascii="Arial Narrow" w:hAnsi="Arial Narrow"/>
                <w:sz w:val="22"/>
              </w:rPr>
              <w:fldChar w:fldCharType="begin">
                <w:ffData>
                  <w:name w:val="Text12"/>
                  <w:enabled/>
                  <w:calcOnExit w:val="0"/>
                  <w:textInput/>
                </w:ffData>
              </w:fldChar>
            </w:r>
            <w:bookmarkStart w:id="10" w:name="Text12"/>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0"/>
          </w:p>
        </w:tc>
        <w:tc>
          <w:tcPr>
            <w:tcW w:w="4230" w:type="dxa"/>
            <w:gridSpan w:val="2"/>
          </w:tcPr>
          <w:p w14:paraId="309888E5" w14:textId="77777777" w:rsidR="002D6DA7" w:rsidRPr="00AB501A" w:rsidRDefault="002D6DA7" w:rsidP="00CC3884">
            <w:pPr>
              <w:rPr>
                <w:rFonts w:ascii="Arial Narrow" w:hAnsi="Arial Narrow"/>
                <w:sz w:val="22"/>
              </w:rPr>
            </w:pPr>
            <w:r w:rsidRPr="00AB501A">
              <w:rPr>
                <w:rFonts w:ascii="Arial Narrow" w:hAnsi="Arial Narrow"/>
                <w:sz w:val="22"/>
              </w:rPr>
              <w:t>Extension:</w:t>
            </w:r>
            <w:r>
              <w:rPr>
                <w:rFonts w:ascii="Arial Narrow" w:hAnsi="Arial Narrow"/>
                <w:sz w:val="22"/>
              </w:rPr>
              <w:t xml:space="preserve"> </w:t>
            </w:r>
            <w:r>
              <w:rPr>
                <w:rFonts w:ascii="Arial Narrow" w:hAnsi="Arial Narrow"/>
                <w:sz w:val="22"/>
              </w:rPr>
              <w:fldChar w:fldCharType="begin">
                <w:ffData>
                  <w:name w:val="Text13"/>
                  <w:enabled/>
                  <w:calcOnExit w:val="0"/>
                  <w:textInput/>
                </w:ffData>
              </w:fldChar>
            </w:r>
            <w:bookmarkStart w:id="11" w:name="Text13"/>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1"/>
          </w:p>
        </w:tc>
      </w:tr>
      <w:tr w:rsidR="002D6DA7" w:rsidRPr="00AB501A" w14:paraId="634D87EB" w14:textId="77777777" w:rsidTr="00CC3884">
        <w:trPr>
          <w:trHeight w:val="197"/>
        </w:trPr>
        <w:tc>
          <w:tcPr>
            <w:tcW w:w="9805" w:type="dxa"/>
            <w:gridSpan w:val="3"/>
          </w:tcPr>
          <w:p w14:paraId="36F154C3" w14:textId="77777777" w:rsidR="002D6DA7" w:rsidRPr="00AB501A" w:rsidRDefault="002D6DA7" w:rsidP="00CC3884">
            <w:pPr>
              <w:rPr>
                <w:rFonts w:ascii="Arial Narrow" w:hAnsi="Arial Narrow"/>
                <w:sz w:val="22"/>
              </w:rPr>
            </w:pPr>
            <w:r w:rsidRPr="00AB501A">
              <w:rPr>
                <w:rFonts w:ascii="Arial Narrow" w:hAnsi="Arial Narrow"/>
                <w:sz w:val="22"/>
              </w:rPr>
              <w:t>Email Address:</w:t>
            </w:r>
            <w:r>
              <w:rPr>
                <w:rFonts w:ascii="Arial Narrow" w:hAnsi="Arial Narrow"/>
                <w:sz w:val="22"/>
              </w:rPr>
              <w:t xml:space="preserve"> </w:t>
            </w:r>
            <w:r>
              <w:rPr>
                <w:rFonts w:ascii="Arial Narrow" w:hAnsi="Arial Narrow"/>
                <w:sz w:val="22"/>
              </w:rPr>
              <w:fldChar w:fldCharType="begin">
                <w:ffData>
                  <w:name w:val="Text14"/>
                  <w:enabled/>
                  <w:calcOnExit w:val="0"/>
                  <w:textInput/>
                </w:ffData>
              </w:fldChar>
            </w:r>
            <w:bookmarkStart w:id="12" w:name="Text14"/>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2"/>
          </w:p>
        </w:tc>
      </w:tr>
      <w:tr w:rsidR="002D6DA7" w:rsidRPr="00AB501A" w14:paraId="5E4DDDFB" w14:textId="77777777" w:rsidTr="00CC3884">
        <w:trPr>
          <w:trHeight w:val="1664"/>
        </w:trPr>
        <w:tc>
          <w:tcPr>
            <w:tcW w:w="9805" w:type="dxa"/>
            <w:gridSpan w:val="3"/>
          </w:tcPr>
          <w:p w14:paraId="30641C5C" w14:textId="77777777" w:rsidR="002D6DA7" w:rsidRDefault="002D6DA7" w:rsidP="00CC3884">
            <w:pPr>
              <w:rPr>
                <w:rFonts w:ascii="Arial Narrow" w:hAnsi="Arial Narrow"/>
                <w:b/>
                <w:bCs/>
                <w:sz w:val="22"/>
              </w:rPr>
            </w:pPr>
            <w:r>
              <w:rPr>
                <w:rFonts w:ascii="Arial Narrow" w:hAnsi="Arial Narrow"/>
                <w:b/>
                <w:bCs/>
                <w:sz w:val="22"/>
              </w:rPr>
              <w:t>Briefly describe why you wish to participate in the PAEC TLAP Program:</w:t>
            </w:r>
          </w:p>
          <w:p w14:paraId="0BA0D509" w14:textId="77777777" w:rsidR="002D6DA7" w:rsidRDefault="002D6DA7" w:rsidP="00CC3884">
            <w:pPr>
              <w:rPr>
                <w:rFonts w:ascii="Arial Narrow" w:hAnsi="Arial Narrow"/>
                <w:b/>
                <w:bCs/>
                <w:sz w:val="22"/>
              </w:rPr>
            </w:pPr>
            <w:r>
              <w:rPr>
                <w:rFonts w:ascii="Arial Narrow" w:hAnsi="Arial Narrow"/>
                <w:sz w:val="22"/>
              </w:rPr>
              <w:fldChar w:fldCharType="begin">
                <w:ffData>
                  <w:name w:val="Text14"/>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p w14:paraId="3419650E" w14:textId="77777777" w:rsidR="002D6DA7" w:rsidRDefault="002D6DA7" w:rsidP="00CC3884">
            <w:pPr>
              <w:rPr>
                <w:rFonts w:ascii="Arial Narrow" w:hAnsi="Arial Narrow"/>
                <w:b/>
                <w:bCs/>
                <w:sz w:val="22"/>
              </w:rPr>
            </w:pPr>
          </w:p>
          <w:p w14:paraId="4D46990F" w14:textId="77777777" w:rsidR="002D6DA7" w:rsidRDefault="002D6DA7" w:rsidP="00CC3884">
            <w:pPr>
              <w:rPr>
                <w:rFonts w:ascii="Arial Narrow" w:hAnsi="Arial Narrow"/>
                <w:b/>
                <w:bCs/>
                <w:sz w:val="22"/>
              </w:rPr>
            </w:pPr>
          </w:p>
          <w:p w14:paraId="286ABF86" w14:textId="77777777" w:rsidR="002D6DA7" w:rsidRDefault="002D6DA7" w:rsidP="00CC3884">
            <w:pPr>
              <w:rPr>
                <w:rFonts w:ascii="Arial Narrow" w:hAnsi="Arial Narrow"/>
                <w:b/>
                <w:bCs/>
                <w:sz w:val="22"/>
              </w:rPr>
            </w:pPr>
          </w:p>
          <w:p w14:paraId="224240D0" w14:textId="77777777" w:rsidR="002D6DA7" w:rsidRDefault="002D6DA7" w:rsidP="00CC3884">
            <w:pPr>
              <w:rPr>
                <w:rFonts w:ascii="Arial Narrow" w:hAnsi="Arial Narrow"/>
                <w:b/>
                <w:bCs/>
                <w:sz w:val="22"/>
              </w:rPr>
            </w:pPr>
          </w:p>
          <w:p w14:paraId="62BD29D3" w14:textId="77777777" w:rsidR="002D6DA7" w:rsidRDefault="002D6DA7" w:rsidP="00CC3884">
            <w:pPr>
              <w:rPr>
                <w:rFonts w:ascii="Arial Narrow" w:hAnsi="Arial Narrow"/>
                <w:b/>
                <w:bCs/>
                <w:sz w:val="22"/>
              </w:rPr>
            </w:pPr>
          </w:p>
          <w:p w14:paraId="0DFA81AF" w14:textId="77777777" w:rsidR="002D6DA7" w:rsidRPr="006852DB" w:rsidRDefault="002D6DA7" w:rsidP="00CC3884">
            <w:pPr>
              <w:rPr>
                <w:rFonts w:ascii="Arial Narrow" w:hAnsi="Arial Narrow"/>
                <w:b/>
                <w:bCs/>
                <w:sz w:val="22"/>
              </w:rPr>
            </w:pPr>
          </w:p>
        </w:tc>
      </w:tr>
      <w:tr w:rsidR="002D6DA7" w:rsidRPr="00AB501A" w14:paraId="64F0D0FF" w14:textId="77777777" w:rsidTr="00CC3884">
        <w:tc>
          <w:tcPr>
            <w:tcW w:w="9805" w:type="dxa"/>
            <w:gridSpan w:val="3"/>
            <w:tcBorders>
              <w:top w:val="nil"/>
              <w:left w:val="nil"/>
              <w:right w:val="nil"/>
            </w:tcBorders>
          </w:tcPr>
          <w:p w14:paraId="6C49C3FE" w14:textId="77777777" w:rsidR="002D6DA7" w:rsidRPr="00AB501A" w:rsidRDefault="002D6DA7" w:rsidP="00CC3884">
            <w:pPr>
              <w:rPr>
                <w:rFonts w:ascii="Arial Narrow" w:hAnsi="Arial Narrow"/>
                <w:b/>
                <w:sz w:val="22"/>
              </w:rPr>
            </w:pPr>
            <w:r w:rsidRPr="00AB501A">
              <w:rPr>
                <w:rFonts w:ascii="Arial Narrow" w:hAnsi="Arial Narrow"/>
                <w:b/>
                <w:sz w:val="22"/>
              </w:rPr>
              <w:t>TEACHING EXPERIENCE/CERTIFICATION</w:t>
            </w:r>
          </w:p>
        </w:tc>
      </w:tr>
      <w:tr w:rsidR="002D6DA7" w:rsidRPr="00AB501A" w14:paraId="4D642656" w14:textId="77777777" w:rsidTr="00CC3884">
        <w:tc>
          <w:tcPr>
            <w:tcW w:w="9805" w:type="dxa"/>
            <w:gridSpan w:val="3"/>
          </w:tcPr>
          <w:p w14:paraId="058EABDE" w14:textId="77777777" w:rsidR="002D6DA7" w:rsidRPr="00AB501A" w:rsidRDefault="002D6DA7" w:rsidP="00CC3884">
            <w:pPr>
              <w:rPr>
                <w:rFonts w:ascii="Arial Narrow" w:hAnsi="Arial Narrow"/>
                <w:sz w:val="22"/>
              </w:rPr>
            </w:pPr>
            <w:r w:rsidRPr="00AB501A">
              <w:rPr>
                <w:rFonts w:ascii="Arial Narrow" w:hAnsi="Arial Narrow"/>
                <w:sz w:val="22"/>
              </w:rPr>
              <w:t>Years of Teaching Experience:</w:t>
            </w:r>
            <w:r>
              <w:rPr>
                <w:rFonts w:ascii="Arial Narrow" w:hAnsi="Arial Narrow"/>
                <w:sz w:val="22"/>
              </w:rPr>
              <w:t xml:space="preserve"> </w:t>
            </w:r>
            <w:r>
              <w:rPr>
                <w:rFonts w:ascii="Arial Narrow" w:hAnsi="Arial Narrow"/>
                <w:sz w:val="22"/>
              </w:rPr>
              <w:fldChar w:fldCharType="begin">
                <w:ffData>
                  <w:name w:val="Text15"/>
                  <w:enabled/>
                  <w:calcOnExit w:val="0"/>
                  <w:textInput/>
                </w:ffData>
              </w:fldChar>
            </w:r>
            <w:bookmarkStart w:id="13" w:name="Text15"/>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3"/>
          </w:p>
        </w:tc>
      </w:tr>
      <w:tr w:rsidR="002D6DA7" w:rsidRPr="00AB501A" w14:paraId="38164863" w14:textId="77777777" w:rsidTr="00CC3884">
        <w:tc>
          <w:tcPr>
            <w:tcW w:w="5575" w:type="dxa"/>
          </w:tcPr>
          <w:p w14:paraId="161F7E0C" w14:textId="77777777" w:rsidR="002D6DA7" w:rsidRPr="00AB501A" w:rsidRDefault="002D6DA7" w:rsidP="00CC3884">
            <w:pPr>
              <w:rPr>
                <w:rFonts w:ascii="Arial Narrow" w:hAnsi="Arial Narrow"/>
                <w:sz w:val="22"/>
              </w:rPr>
            </w:pPr>
            <w:r>
              <w:rPr>
                <w:rFonts w:ascii="Arial Narrow" w:hAnsi="Arial Narrow"/>
                <w:sz w:val="22"/>
              </w:rPr>
              <w:t xml:space="preserve">Do you have a </w:t>
            </w:r>
            <w:proofErr w:type="gramStart"/>
            <w:r>
              <w:rPr>
                <w:rFonts w:ascii="Arial Narrow" w:hAnsi="Arial Narrow"/>
                <w:sz w:val="22"/>
              </w:rPr>
              <w:t>Master’s Degree</w:t>
            </w:r>
            <w:proofErr w:type="gramEnd"/>
            <w:r>
              <w:rPr>
                <w:rFonts w:ascii="Arial Narrow" w:hAnsi="Arial Narrow"/>
                <w:sz w:val="22"/>
              </w:rPr>
              <w:t xml:space="preserve">?  </w:t>
            </w:r>
            <w:r w:rsidRPr="008E2FEA">
              <w:rPr>
                <w:rFonts w:ascii="Arial Narrow" w:hAnsi="Arial Narrow"/>
                <w:b/>
                <w:sz w:val="22"/>
              </w:rPr>
              <w:fldChar w:fldCharType="begin">
                <w:ffData>
                  <w:name w:val="Check4"/>
                  <w:enabled/>
                  <w:calcOnExit w:val="0"/>
                  <w:checkBox>
                    <w:sizeAuto/>
                    <w:default w:val="0"/>
                  </w:checkBox>
                </w:ffData>
              </w:fldChar>
            </w:r>
            <w:r w:rsidRPr="008E2FEA">
              <w:rPr>
                <w:rFonts w:ascii="Arial Narrow" w:hAnsi="Arial Narrow"/>
                <w:b/>
                <w:sz w:val="22"/>
              </w:rPr>
              <w:instrText xml:space="preserve"> FORMCHECKBOX </w:instrText>
            </w:r>
            <w:r w:rsidRPr="008E2FEA">
              <w:rPr>
                <w:rFonts w:ascii="Arial Narrow" w:hAnsi="Arial Narrow"/>
                <w:b/>
                <w:sz w:val="22"/>
              </w:rPr>
            </w:r>
            <w:r w:rsidRPr="008E2FEA">
              <w:rPr>
                <w:rFonts w:ascii="Arial Narrow" w:hAnsi="Arial Narrow"/>
                <w:b/>
                <w:sz w:val="22"/>
              </w:rPr>
              <w:fldChar w:fldCharType="separate"/>
            </w:r>
            <w:r w:rsidRPr="008E2FEA">
              <w:rPr>
                <w:rFonts w:ascii="Arial Narrow" w:hAnsi="Arial Narrow"/>
                <w:b/>
                <w:sz w:val="22"/>
              </w:rPr>
              <w:fldChar w:fldCharType="end"/>
            </w:r>
            <w:r w:rsidRPr="008E2FEA">
              <w:rPr>
                <w:rFonts w:ascii="Arial Narrow" w:hAnsi="Arial Narrow"/>
                <w:b/>
                <w:sz w:val="22"/>
              </w:rPr>
              <w:t xml:space="preserve"> Yes  </w:t>
            </w:r>
            <w:r w:rsidRPr="008E2FEA">
              <w:rPr>
                <w:rFonts w:ascii="Arial Narrow" w:hAnsi="Arial Narrow"/>
                <w:b/>
                <w:sz w:val="22"/>
              </w:rPr>
              <w:fldChar w:fldCharType="begin">
                <w:ffData>
                  <w:name w:val="Check5"/>
                  <w:enabled/>
                  <w:calcOnExit w:val="0"/>
                  <w:checkBox>
                    <w:sizeAuto/>
                    <w:default w:val="0"/>
                  </w:checkBox>
                </w:ffData>
              </w:fldChar>
            </w:r>
            <w:r w:rsidRPr="008E2FEA">
              <w:rPr>
                <w:rFonts w:ascii="Arial Narrow" w:hAnsi="Arial Narrow"/>
                <w:b/>
                <w:sz w:val="22"/>
              </w:rPr>
              <w:instrText xml:space="preserve"> FORMCHECKBOX </w:instrText>
            </w:r>
            <w:r w:rsidRPr="008E2FEA">
              <w:rPr>
                <w:rFonts w:ascii="Arial Narrow" w:hAnsi="Arial Narrow"/>
                <w:b/>
                <w:sz w:val="22"/>
              </w:rPr>
            </w:r>
            <w:r w:rsidRPr="008E2FEA">
              <w:rPr>
                <w:rFonts w:ascii="Arial Narrow" w:hAnsi="Arial Narrow"/>
                <w:b/>
                <w:sz w:val="22"/>
              </w:rPr>
              <w:fldChar w:fldCharType="separate"/>
            </w:r>
            <w:r w:rsidRPr="008E2FEA">
              <w:rPr>
                <w:rFonts w:ascii="Arial Narrow" w:hAnsi="Arial Narrow"/>
                <w:b/>
                <w:sz w:val="22"/>
              </w:rPr>
              <w:fldChar w:fldCharType="end"/>
            </w:r>
            <w:r w:rsidRPr="008E2FEA">
              <w:rPr>
                <w:rFonts w:ascii="Arial Narrow" w:hAnsi="Arial Narrow"/>
                <w:b/>
                <w:sz w:val="22"/>
              </w:rPr>
              <w:t xml:space="preserve"> No</w:t>
            </w:r>
            <w:r>
              <w:rPr>
                <w:rFonts w:ascii="Arial Narrow" w:hAnsi="Arial Narrow"/>
                <w:sz w:val="22"/>
              </w:rPr>
              <w:t xml:space="preserve"> </w:t>
            </w:r>
          </w:p>
        </w:tc>
        <w:tc>
          <w:tcPr>
            <w:tcW w:w="4230" w:type="dxa"/>
            <w:gridSpan w:val="2"/>
          </w:tcPr>
          <w:p w14:paraId="51334CCD" w14:textId="77777777" w:rsidR="002D6DA7" w:rsidRPr="00AB501A" w:rsidRDefault="002D6DA7" w:rsidP="00CC3884">
            <w:pPr>
              <w:rPr>
                <w:rFonts w:ascii="Arial Narrow" w:hAnsi="Arial Narrow"/>
                <w:sz w:val="22"/>
              </w:rPr>
            </w:pPr>
            <w:r>
              <w:rPr>
                <w:rFonts w:ascii="Arial Narrow" w:hAnsi="Arial Narrow"/>
                <w:sz w:val="22"/>
              </w:rPr>
              <w:t xml:space="preserve">Master’s Degree Subject Area: </w:t>
            </w:r>
            <w:r>
              <w:rPr>
                <w:rFonts w:ascii="Arial Narrow" w:hAnsi="Arial Narrow"/>
                <w:sz w:val="22"/>
              </w:rPr>
              <w:fldChar w:fldCharType="begin">
                <w:ffData>
                  <w:name w:val="Text4"/>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tc>
      </w:tr>
      <w:tr w:rsidR="002D6DA7" w:rsidRPr="00AB501A" w14:paraId="64FF37C9" w14:textId="77777777" w:rsidTr="00CC3884">
        <w:tc>
          <w:tcPr>
            <w:tcW w:w="5575" w:type="dxa"/>
          </w:tcPr>
          <w:p w14:paraId="49E3D7BB" w14:textId="77777777" w:rsidR="002D6DA7" w:rsidRPr="008E2FEA" w:rsidRDefault="002D6DA7" w:rsidP="00CC3884">
            <w:pPr>
              <w:rPr>
                <w:rFonts w:ascii="Arial Narrow" w:hAnsi="Arial Narrow"/>
                <w:b/>
                <w:sz w:val="22"/>
              </w:rPr>
            </w:pPr>
            <w:r w:rsidRPr="008E2FEA">
              <w:rPr>
                <w:rFonts w:ascii="Arial Narrow" w:hAnsi="Arial Narrow"/>
                <w:b/>
                <w:sz w:val="22"/>
              </w:rPr>
              <w:t>Check</w:t>
            </w:r>
            <w:r>
              <w:rPr>
                <w:rFonts w:ascii="Arial Narrow" w:hAnsi="Arial Narrow"/>
                <w:b/>
                <w:sz w:val="22"/>
              </w:rPr>
              <w:t xml:space="preserve"> the box if you hold a valid Florida certificate in one of the following areas:</w:t>
            </w:r>
          </w:p>
          <w:p w14:paraId="44D7EBA3" w14:textId="77777777" w:rsidR="002D6DA7" w:rsidRDefault="002D6DA7" w:rsidP="00CC3884">
            <w:pPr>
              <w:rPr>
                <w:rFonts w:ascii="Arial Narrow" w:hAnsi="Arial Narrow"/>
                <w:sz w:val="22"/>
              </w:rPr>
            </w:pPr>
            <w:r>
              <w:rPr>
                <w:rFonts w:ascii="Arial Narrow" w:hAnsi="Arial Narrow"/>
                <w:sz w:val="22"/>
              </w:rPr>
              <w:fldChar w:fldCharType="begin">
                <w:ffData>
                  <w:name w:val="Check8"/>
                  <w:enabled/>
                  <w:calcOnExit w:val="0"/>
                  <w:checkBox>
                    <w:sizeAuto/>
                    <w:default w:val="0"/>
                  </w:checkBox>
                </w:ffData>
              </w:fldChar>
            </w:r>
            <w:bookmarkStart w:id="14" w:name="Check8"/>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bookmarkEnd w:id="14"/>
            <w:r>
              <w:rPr>
                <w:rFonts w:ascii="Arial Narrow" w:hAnsi="Arial Narrow"/>
                <w:sz w:val="22"/>
              </w:rPr>
              <w:t xml:space="preserve"> Educational Leadership  </w:t>
            </w:r>
            <w:r>
              <w:rPr>
                <w:rFonts w:ascii="Arial Narrow" w:hAnsi="Arial Narrow"/>
                <w:sz w:val="22"/>
              </w:rPr>
              <w:fldChar w:fldCharType="begin">
                <w:ffData>
                  <w:name w:val="Check9"/>
                  <w:enabled/>
                  <w:calcOnExit w:val="0"/>
                  <w:checkBox>
                    <w:sizeAuto/>
                    <w:default w:val="0"/>
                  </w:checkBox>
                </w:ffData>
              </w:fldChar>
            </w:r>
            <w:bookmarkStart w:id="15" w:name="Check9"/>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bookmarkEnd w:id="15"/>
            <w:r>
              <w:rPr>
                <w:rFonts w:ascii="Arial Narrow" w:hAnsi="Arial Narrow"/>
                <w:sz w:val="22"/>
              </w:rPr>
              <w:t xml:space="preserve"> Education Administration </w:t>
            </w:r>
          </w:p>
          <w:p w14:paraId="2A77A9BA" w14:textId="77777777" w:rsidR="002D6DA7" w:rsidRDefault="002D6DA7" w:rsidP="00CC3884">
            <w:pPr>
              <w:rPr>
                <w:rFonts w:ascii="Arial Narrow" w:hAnsi="Arial Narrow"/>
                <w:sz w:val="22"/>
              </w:rPr>
            </w:pPr>
            <w:r>
              <w:rPr>
                <w:rFonts w:ascii="Arial Narrow" w:hAnsi="Arial Narrow"/>
                <w:sz w:val="22"/>
              </w:rPr>
              <w:fldChar w:fldCharType="begin">
                <w:ffData>
                  <w:name w:val="Check10"/>
                  <w:enabled/>
                  <w:calcOnExit w:val="0"/>
                  <w:checkBox>
                    <w:sizeAuto/>
                    <w:default w:val="0"/>
                  </w:checkBox>
                </w:ffData>
              </w:fldChar>
            </w:r>
            <w:bookmarkStart w:id="16" w:name="Check10"/>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bookmarkEnd w:id="16"/>
            <w:r>
              <w:rPr>
                <w:rFonts w:ascii="Arial Narrow" w:hAnsi="Arial Narrow"/>
                <w:sz w:val="22"/>
              </w:rPr>
              <w:t xml:space="preserve"> Administration and Supervision  </w:t>
            </w:r>
            <w:r>
              <w:rPr>
                <w:rFonts w:ascii="Arial Narrow" w:hAnsi="Arial Narrow"/>
                <w:sz w:val="22"/>
              </w:rPr>
              <w:fldChar w:fldCharType="begin">
                <w:ffData>
                  <w:name w:val="Check8"/>
                  <w:enabled/>
                  <w:calcOnExit w:val="0"/>
                  <w:checkBox>
                    <w:sizeAuto/>
                    <w:default w:val="0"/>
                  </w:checkBox>
                </w:ffData>
              </w:fldChar>
            </w:r>
            <w:r>
              <w:rPr>
                <w:rFonts w:ascii="Arial Narrow" w:hAnsi="Arial Narrow"/>
                <w:sz w:val="22"/>
              </w:rPr>
              <w:instrText xml:space="preserve"> FORMCHECKBOX </w:instrText>
            </w:r>
            <w:r>
              <w:rPr>
                <w:rFonts w:ascii="Arial Narrow" w:hAnsi="Arial Narrow"/>
                <w:sz w:val="22"/>
              </w:rPr>
            </w:r>
            <w:r>
              <w:rPr>
                <w:rFonts w:ascii="Arial Narrow" w:hAnsi="Arial Narrow"/>
                <w:sz w:val="22"/>
              </w:rPr>
              <w:fldChar w:fldCharType="separate"/>
            </w:r>
            <w:r>
              <w:rPr>
                <w:rFonts w:ascii="Arial Narrow" w:hAnsi="Arial Narrow"/>
                <w:sz w:val="22"/>
              </w:rPr>
              <w:fldChar w:fldCharType="end"/>
            </w:r>
            <w:r>
              <w:rPr>
                <w:rFonts w:ascii="Arial Narrow" w:hAnsi="Arial Narrow"/>
                <w:sz w:val="22"/>
              </w:rPr>
              <w:t xml:space="preserve"> None of them</w:t>
            </w:r>
          </w:p>
          <w:p w14:paraId="4BB7126C" w14:textId="77777777" w:rsidR="002D6DA7" w:rsidRPr="00AB501A" w:rsidRDefault="002D6DA7" w:rsidP="00CC3884">
            <w:pPr>
              <w:rPr>
                <w:rFonts w:ascii="Arial Narrow" w:hAnsi="Arial Narrow"/>
                <w:sz w:val="22"/>
              </w:rPr>
            </w:pPr>
          </w:p>
        </w:tc>
        <w:tc>
          <w:tcPr>
            <w:tcW w:w="4230" w:type="dxa"/>
            <w:gridSpan w:val="2"/>
          </w:tcPr>
          <w:p w14:paraId="494A8882" w14:textId="77777777" w:rsidR="002D6DA7" w:rsidRDefault="002D6DA7" w:rsidP="00CC3884">
            <w:pPr>
              <w:rPr>
                <w:rFonts w:ascii="Arial Narrow" w:hAnsi="Arial Narrow"/>
                <w:b/>
                <w:sz w:val="22"/>
              </w:rPr>
            </w:pPr>
            <w:r w:rsidRPr="008E2FEA">
              <w:rPr>
                <w:rFonts w:ascii="Arial Narrow" w:hAnsi="Arial Narrow"/>
                <w:b/>
                <w:sz w:val="22"/>
              </w:rPr>
              <w:t xml:space="preserve">Have </w:t>
            </w:r>
            <w:r>
              <w:rPr>
                <w:rFonts w:ascii="Arial Narrow" w:hAnsi="Arial Narrow"/>
                <w:b/>
                <w:sz w:val="22"/>
              </w:rPr>
              <w:t xml:space="preserve">you taken &amp; passed </w:t>
            </w:r>
            <w:r w:rsidRPr="008E2FEA">
              <w:rPr>
                <w:rFonts w:ascii="Arial Narrow" w:hAnsi="Arial Narrow"/>
                <w:b/>
                <w:sz w:val="22"/>
              </w:rPr>
              <w:t>the FELE</w:t>
            </w:r>
            <w:r>
              <w:rPr>
                <w:rFonts w:ascii="Arial Narrow" w:hAnsi="Arial Narrow"/>
                <w:b/>
                <w:sz w:val="22"/>
              </w:rPr>
              <w:t>?</w:t>
            </w:r>
          </w:p>
          <w:p w14:paraId="4B63C3CF" w14:textId="77777777" w:rsidR="002D6DA7" w:rsidRDefault="002D6DA7" w:rsidP="00CC3884">
            <w:pPr>
              <w:rPr>
                <w:rFonts w:ascii="Arial Narrow" w:hAnsi="Arial Narrow"/>
                <w:b/>
                <w:sz w:val="22"/>
              </w:rPr>
            </w:pPr>
            <w:r w:rsidRPr="008E2FEA">
              <w:rPr>
                <w:rFonts w:ascii="Arial Narrow" w:hAnsi="Arial Narrow"/>
                <w:b/>
                <w:sz w:val="22"/>
              </w:rPr>
              <w:fldChar w:fldCharType="begin">
                <w:ffData>
                  <w:name w:val="Check4"/>
                  <w:enabled/>
                  <w:calcOnExit w:val="0"/>
                  <w:checkBox>
                    <w:sizeAuto/>
                    <w:default w:val="0"/>
                  </w:checkBox>
                </w:ffData>
              </w:fldChar>
            </w:r>
            <w:bookmarkStart w:id="17" w:name="Check4"/>
            <w:r w:rsidRPr="008E2FEA">
              <w:rPr>
                <w:rFonts w:ascii="Arial Narrow" w:hAnsi="Arial Narrow"/>
                <w:b/>
                <w:sz w:val="22"/>
              </w:rPr>
              <w:instrText xml:space="preserve"> FORMCHECKBOX </w:instrText>
            </w:r>
            <w:r w:rsidRPr="008E2FEA">
              <w:rPr>
                <w:rFonts w:ascii="Arial Narrow" w:hAnsi="Arial Narrow"/>
                <w:b/>
                <w:sz w:val="22"/>
              </w:rPr>
            </w:r>
            <w:r w:rsidRPr="008E2FEA">
              <w:rPr>
                <w:rFonts w:ascii="Arial Narrow" w:hAnsi="Arial Narrow"/>
                <w:b/>
                <w:sz w:val="22"/>
              </w:rPr>
              <w:fldChar w:fldCharType="separate"/>
            </w:r>
            <w:r w:rsidRPr="008E2FEA">
              <w:rPr>
                <w:rFonts w:ascii="Arial Narrow" w:hAnsi="Arial Narrow"/>
                <w:b/>
                <w:sz w:val="22"/>
              </w:rPr>
              <w:fldChar w:fldCharType="end"/>
            </w:r>
            <w:bookmarkEnd w:id="17"/>
            <w:r w:rsidRPr="008E2FEA">
              <w:rPr>
                <w:rFonts w:ascii="Arial Narrow" w:hAnsi="Arial Narrow"/>
                <w:b/>
                <w:sz w:val="22"/>
              </w:rPr>
              <w:t xml:space="preserve"> Yes  </w:t>
            </w:r>
            <w:r w:rsidRPr="008E2FEA">
              <w:rPr>
                <w:rFonts w:ascii="Arial Narrow" w:hAnsi="Arial Narrow"/>
                <w:b/>
                <w:sz w:val="22"/>
              </w:rPr>
              <w:fldChar w:fldCharType="begin">
                <w:ffData>
                  <w:name w:val="Check5"/>
                  <w:enabled/>
                  <w:calcOnExit w:val="0"/>
                  <w:checkBox>
                    <w:sizeAuto/>
                    <w:default w:val="0"/>
                  </w:checkBox>
                </w:ffData>
              </w:fldChar>
            </w:r>
            <w:bookmarkStart w:id="18" w:name="Check5"/>
            <w:r w:rsidRPr="008E2FEA">
              <w:rPr>
                <w:rFonts w:ascii="Arial Narrow" w:hAnsi="Arial Narrow"/>
                <w:b/>
                <w:sz w:val="22"/>
              </w:rPr>
              <w:instrText xml:space="preserve"> FORMCHECKBOX </w:instrText>
            </w:r>
            <w:r w:rsidRPr="008E2FEA">
              <w:rPr>
                <w:rFonts w:ascii="Arial Narrow" w:hAnsi="Arial Narrow"/>
                <w:b/>
                <w:sz w:val="22"/>
              </w:rPr>
            </w:r>
            <w:r w:rsidRPr="008E2FEA">
              <w:rPr>
                <w:rFonts w:ascii="Arial Narrow" w:hAnsi="Arial Narrow"/>
                <w:b/>
                <w:sz w:val="22"/>
              </w:rPr>
              <w:fldChar w:fldCharType="separate"/>
            </w:r>
            <w:r w:rsidRPr="008E2FEA">
              <w:rPr>
                <w:rFonts w:ascii="Arial Narrow" w:hAnsi="Arial Narrow"/>
                <w:b/>
                <w:sz w:val="22"/>
              </w:rPr>
              <w:fldChar w:fldCharType="end"/>
            </w:r>
            <w:bookmarkEnd w:id="18"/>
            <w:r w:rsidRPr="008E2FEA">
              <w:rPr>
                <w:rFonts w:ascii="Arial Narrow" w:hAnsi="Arial Narrow"/>
                <w:b/>
                <w:sz w:val="22"/>
              </w:rPr>
              <w:t xml:space="preserve"> No</w:t>
            </w:r>
          </w:p>
          <w:p w14:paraId="4D5BBB35" w14:textId="77777777" w:rsidR="002D6DA7" w:rsidRDefault="002D6DA7" w:rsidP="00CC3884">
            <w:pPr>
              <w:rPr>
                <w:rFonts w:ascii="Arial Narrow" w:hAnsi="Arial Narrow"/>
                <w:b/>
                <w:sz w:val="22"/>
              </w:rPr>
            </w:pPr>
          </w:p>
          <w:p w14:paraId="5329C661" w14:textId="77777777" w:rsidR="002D6DA7" w:rsidRDefault="002D6DA7" w:rsidP="00CC3884">
            <w:pPr>
              <w:rPr>
                <w:rFonts w:ascii="Arial Narrow" w:hAnsi="Arial Narrow"/>
                <w:sz w:val="22"/>
              </w:rPr>
            </w:pPr>
            <w:r>
              <w:rPr>
                <w:rFonts w:ascii="Arial Narrow" w:hAnsi="Arial Narrow"/>
                <w:b/>
                <w:sz w:val="22"/>
              </w:rPr>
              <w:t xml:space="preserve">If yes, Date passed all sections: </w:t>
            </w:r>
            <w:r>
              <w:rPr>
                <w:rFonts w:ascii="Arial Narrow" w:hAnsi="Arial Narrow"/>
                <w:sz w:val="22"/>
              </w:rPr>
              <w:fldChar w:fldCharType="begin">
                <w:ffData>
                  <w:name w:val="Text1"/>
                  <w:enabled/>
                  <w:calcOnExit w:val="0"/>
                  <w:textInput/>
                </w:ffData>
              </w:fldChar>
            </w:r>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p>
          <w:p w14:paraId="04AC672F" w14:textId="77777777" w:rsidR="002D6DA7" w:rsidRPr="00AB501A" w:rsidRDefault="002D6DA7" w:rsidP="00CC3884">
            <w:pPr>
              <w:rPr>
                <w:rFonts w:ascii="Arial Narrow" w:hAnsi="Arial Narrow"/>
                <w:sz w:val="22"/>
              </w:rPr>
            </w:pPr>
          </w:p>
        </w:tc>
      </w:tr>
      <w:tr w:rsidR="002D6DA7" w:rsidRPr="00AB501A" w14:paraId="1D4EDCCF" w14:textId="77777777" w:rsidTr="00CC3884">
        <w:tc>
          <w:tcPr>
            <w:tcW w:w="9805" w:type="dxa"/>
            <w:gridSpan w:val="3"/>
          </w:tcPr>
          <w:p w14:paraId="2E0BFF53" w14:textId="77777777" w:rsidR="002D6DA7" w:rsidRPr="00AB501A" w:rsidRDefault="002D6DA7" w:rsidP="00CC3884">
            <w:pPr>
              <w:rPr>
                <w:rFonts w:ascii="Arial Narrow" w:hAnsi="Arial Narrow"/>
                <w:sz w:val="22"/>
              </w:rPr>
            </w:pPr>
            <w:r>
              <w:rPr>
                <w:rFonts w:ascii="Arial Narrow" w:hAnsi="Arial Narrow"/>
                <w:sz w:val="22"/>
              </w:rPr>
              <w:t xml:space="preserve">List </w:t>
            </w:r>
            <w:r w:rsidRPr="0005750A">
              <w:rPr>
                <w:rFonts w:ascii="Arial Narrow" w:hAnsi="Arial Narrow"/>
                <w:b/>
                <w:bCs/>
                <w:sz w:val="22"/>
                <w:u w:val="single"/>
              </w:rPr>
              <w:t>ALL</w:t>
            </w:r>
            <w:r>
              <w:rPr>
                <w:rFonts w:ascii="Arial Narrow" w:hAnsi="Arial Narrow"/>
                <w:sz w:val="22"/>
              </w:rPr>
              <w:t xml:space="preserve"> Certification Area(s) on your Florida Professional Teaching Certificate</w:t>
            </w:r>
            <w:r w:rsidRPr="00AB501A">
              <w:rPr>
                <w:rFonts w:ascii="Arial Narrow" w:hAnsi="Arial Narrow"/>
                <w:sz w:val="22"/>
              </w:rPr>
              <w:t>:</w:t>
            </w:r>
            <w:r>
              <w:rPr>
                <w:rFonts w:ascii="Arial Narrow" w:hAnsi="Arial Narrow"/>
                <w:sz w:val="22"/>
              </w:rPr>
              <w:t xml:space="preserve"> </w:t>
            </w:r>
            <w:r>
              <w:rPr>
                <w:rFonts w:ascii="Arial Narrow" w:hAnsi="Arial Narrow"/>
                <w:sz w:val="22"/>
              </w:rPr>
              <w:fldChar w:fldCharType="begin">
                <w:ffData>
                  <w:name w:val="Text17"/>
                  <w:enabled/>
                  <w:calcOnExit w:val="0"/>
                  <w:textInput/>
                </w:ffData>
              </w:fldChar>
            </w:r>
            <w:bookmarkStart w:id="19" w:name="Text17"/>
            <w:r>
              <w:rPr>
                <w:rFonts w:ascii="Arial Narrow" w:hAnsi="Arial Narrow"/>
                <w:sz w:val="22"/>
              </w:rPr>
              <w:instrText xml:space="preserve"> FORMTEXT </w:instrText>
            </w:r>
            <w:r>
              <w:rPr>
                <w:rFonts w:ascii="Arial Narrow" w:hAnsi="Arial Narrow"/>
                <w:sz w:val="22"/>
              </w:rPr>
            </w:r>
            <w:r>
              <w:rPr>
                <w:rFonts w:ascii="Arial Narrow" w:hAnsi="Arial Narrow"/>
                <w:sz w:val="22"/>
              </w:rPr>
              <w:fldChar w:fldCharType="separate"/>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noProof/>
                <w:sz w:val="22"/>
              </w:rPr>
              <w:t> </w:t>
            </w:r>
            <w:r>
              <w:rPr>
                <w:rFonts w:ascii="Arial Narrow" w:hAnsi="Arial Narrow"/>
                <w:sz w:val="22"/>
              </w:rPr>
              <w:fldChar w:fldCharType="end"/>
            </w:r>
            <w:bookmarkEnd w:id="19"/>
          </w:p>
        </w:tc>
      </w:tr>
      <w:tr w:rsidR="002D6DA7" w:rsidRPr="00AB501A" w14:paraId="59DCCDEB" w14:textId="77777777" w:rsidTr="00CC3884">
        <w:tc>
          <w:tcPr>
            <w:tcW w:w="9805" w:type="dxa"/>
            <w:gridSpan w:val="3"/>
          </w:tcPr>
          <w:p w14:paraId="7579B9E0" w14:textId="77777777" w:rsidR="002D6DA7" w:rsidRPr="00AB501A" w:rsidRDefault="002D6DA7" w:rsidP="00CC3884">
            <w:pPr>
              <w:rPr>
                <w:rFonts w:ascii="Arial Narrow" w:hAnsi="Arial Narrow"/>
                <w:sz w:val="22"/>
              </w:rPr>
            </w:pPr>
            <w:r>
              <w:rPr>
                <w:rFonts w:ascii="Arial Narrow" w:hAnsi="Arial Narrow"/>
                <w:sz w:val="22"/>
              </w:rPr>
              <w:t>I have</w:t>
            </w:r>
            <w:r w:rsidRPr="00AB501A">
              <w:rPr>
                <w:rFonts w:ascii="Arial Narrow" w:hAnsi="Arial Narrow"/>
                <w:sz w:val="22"/>
              </w:rPr>
              <w:t xml:space="preserve"> completed all the criteria for admissions</w:t>
            </w:r>
            <w:r>
              <w:rPr>
                <w:rFonts w:ascii="Arial Narrow" w:hAnsi="Arial Narrow"/>
                <w:sz w:val="22"/>
              </w:rPr>
              <w:t xml:space="preserve"> (recommendation letters):</w:t>
            </w:r>
            <w:r w:rsidRPr="00AB501A">
              <w:rPr>
                <w:rFonts w:ascii="Arial Narrow" w:hAnsi="Arial Narrow"/>
                <w:sz w:val="22"/>
              </w:rPr>
              <w:t xml:space="preserve">  </w:t>
            </w:r>
            <w:r w:rsidRPr="00AB501A">
              <w:rPr>
                <w:rFonts w:ascii="Arial Narrow" w:hAnsi="Arial Narrow"/>
                <w:sz w:val="22"/>
              </w:rPr>
              <w:fldChar w:fldCharType="begin">
                <w:ffData>
                  <w:name w:val="Check6"/>
                  <w:enabled/>
                  <w:calcOnExit w:val="0"/>
                  <w:checkBox>
                    <w:sizeAuto/>
                    <w:default w:val="0"/>
                  </w:checkBox>
                </w:ffData>
              </w:fldChar>
            </w:r>
            <w:bookmarkStart w:id="20" w:name="Check6"/>
            <w:r w:rsidRPr="00AB501A">
              <w:rPr>
                <w:rFonts w:ascii="Arial Narrow" w:hAnsi="Arial Narrow"/>
                <w:sz w:val="22"/>
              </w:rPr>
              <w:instrText xml:space="preserve"> FORMCHECKBOX </w:instrText>
            </w:r>
            <w:r w:rsidRPr="00AB501A">
              <w:rPr>
                <w:rFonts w:ascii="Arial Narrow" w:hAnsi="Arial Narrow"/>
                <w:sz w:val="22"/>
              </w:rPr>
            </w:r>
            <w:r w:rsidRPr="00AB501A">
              <w:rPr>
                <w:rFonts w:ascii="Arial Narrow" w:hAnsi="Arial Narrow"/>
                <w:sz w:val="22"/>
              </w:rPr>
              <w:fldChar w:fldCharType="separate"/>
            </w:r>
            <w:r w:rsidRPr="00AB501A">
              <w:rPr>
                <w:rFonts w:ascii="Arial Narrow" w:hAnsi="Arial Narrow"/>
                <w:sz w:val="22"/>
              </w:rPr>
              <w:fldChar w:fldCharType="end"/>
            </w:r>
            <w:bookmarkEnd w:id="20"/>
            <w:r w:rsidRPr="00AB501A">
              <w:rPr>
                <w:rFonts w:ascii="Arial Narrow" w:hAnsi="Arial Narrow"/>
                <w:sz w:val="22"/>
              </w:rPr>
              <w:t xml:space="preserve"> Yes    </w:t>
            </w:r>
            <w:r w:rsidRPr="00AB501A">
              <w:rPr>
                <w:rFonts w:ascii="Arial Narrow" w:hAnsi="Arial Narrow"/>
                <w:sz w:val="22"/>
              </w:rPr>
              <w:fldChar w:fldCharType="begin">
                <w:ffData>
                  <w:name w:val="Check7"/>
                  <w:enabled/>
                  <w:calcOnExit w:val="0"/>
                  <w:checkBox>
                    <w:sizeAuto/>
                    <w:default w:val="0"/>
                  </w:checkBox>
                </w:ffData>
              </w:fldChar>
            </w:r>
            <w:bookmarkStart w:id="21" w:name="Check7"/>
            <w:r w:rsidRPr="00AB501A">
              <w:rPr>
                <w:rFonts w:ascii="Arial Narrow" w:hAnsi="Arial Narrow"/>
                <w:sz w:val="22"/>
              </w:rPr>
              <w:instrText xml:space="preserve"> FORMCHECKBOX </w:instrText>
            </w:r>
            <w:r w:rsidRPr="00AB501A">
              <w:rPr>
                <w:rFonts w:ascii="Arial Narrow" w:hAnsi="Arial Narrow"/>
                <w:sz w:val="22"/>
              </w:rPr>
            </w:r>
            <w:r w:rsidRPr="00AB501A">
              <w:rPr>
                <w:rFonts w:ascii="Arial Narrow" w:hAnsi="Arial Narrow"/>
                <w:sz w:val="22"/>
              </w:rPr>
              <w:fldChar w:fldCharType="separate"/>
            </w:r>
            <w:r w:rsidRPr="00AB501A">
              <w:rPr>
                <w:rFonts w:ascii="Arial Narrow" w:hAnsi="Arial Narrow"/>
                <w:sz w:val="22"/>
              </w:rPr>
              <w:fldChar w:fldCharType="end"/>
            </w:r>
            <w:bookmarkEnd w:id="21"/>
            <w:r w:rsidRPr="00AB501A">
              <w:rPr>
                <w:rFonts w:ascii="Arial Narrow" w:hAnsi="Arial Narrow"/>
                <w:sz w:val="22"/>
              </w:rPr>
              <w:t xml:space="preserve"> No</w:t>
            </w:r>
          </w:p>
        </w:tc>
      </w:tr>
    </w:tbl>
    <w:p w14:paraId="06D4A0D8" w14:textId="77777777" w:rsidR="002D6DA7" w:rsidRPr="0038499E" w:rsidRDefault="002D6DA7" w:rsidP="002D6DA7">
      <w:pPr>
        <w:rPr>
          <w:rFonts w:ascii="Arial Narrow" w:hAnsi="Arial Narrow"/>
          <w:b/>
          <w:sz w:val="22"/>
        </w:rPr>
      </w:pPr>
    </w:p>
    <w:p w14:paraId="262B243C" w14:textId="77777777" w:rsidR="002D6DA7" w:rsidRDefault="002D6DA7" w:rsidP="002D6DA7">
      <w:pPr>
        <w:rPr>
          <w:rFonts w:ascii="Arial Narrow" w:hAnsi="Arial Narrow"/>
        </w:rPr>
      </w:pPr>
      <w:r>
        <w:rPr>
          <w:rFonts w:ascii="Arial Narrow" w:hAnsi="Arial Narrow"/>
        </w:rPr>
        <w:t>Once the application is completed, print it and then sign it</w:t>
      </w:r>
      <w:r w:rsidRPr="003F6A58">
        <w:rPr>
          <w:rFonts w:ascii="Arial Narrow" w:hAnsi="Arial Narrow"/>
          <w:b/>
          <w:bCs/>
        </w:rPr>
        <w:t xml:space="preserve">. </w:t>
      </w:r>
      <w:r w:rsidRPr="00276366">
        <w:rPr>
          <w:rFonts w:ascii="Arial Narrow" w:hAnsi="Arial Narrow"/>
          <w:b/>
          <w:bCs/>
          <w:color w:val="FF0000"/>
          <w:u w:val="single"/>
        </w:rPr>
        <w:t>Scan the signed application and email</w:t>
      </w:r>
      <w:r w:rsidRPr="00276366">
        <w:rPr>
          <w:rFonts w:ascii="Arial Narrow" w:hAnsi="Arial Narrow"/>
          <w:color w:val="FF0000"/>
        </w:rPr>
        <w:t xml:space="preserve"> </w:t>
      </w:r>
      <w:r>
        <w:rPr>
          <w:rFonts w:ascii="Arial Narrow" w:hAnsi="Arial Narrow"/>
        </w:rPr>
        <w:t>it to your District TLAP Coordinator for review and potential approval into the program. (Please do not send photos of the application; only scanned documents are acceptable.) Application must be received by your District Coordinator by August 15 of each year to be considered for entry into the TLAP Program.</w:t>
      </w:r>
    </w:p>
    <w:p w14:paraId="6019DA40" w14:textId="77777777" w:rsidR="002D6DA7" w:rsidRPr="00C102F4" w:rsidRDefault="002D6DA7" w:rsidP="002D6DA7">
      <w:pPr>
        <w:rPr>
          <w:rFonts w:ascii="Arial Narrow" w:hAnsi="Arial Narrow"/>
        </w:rPr>
      </w:pPr>
    </w:p>
    <w:p w14:paraId="5AD6BBE4" w14:textId="77777777" w:rsidR="002D6DA7" w:rsidRPr="00AE25C6" w:rsidRDefault="002D6DA7" w:rsidP="002D6DA7">
      <w:pPr>
        <w:rPr>
          <w:rFonts w:ascii="Arial Narrow" w:hAnsi="Arial Narrow"/>
          <w:b/>
          <w:sz w:val="22"/>
        </w:rPr>
      </w:pPr>
    </w:p>
    <w:p w14:paraId="7AF2F038" w14:textId="77777777" w:rsidR="002D6DA7" w:rsidRDefault="002D6DA7" w:rsidP="002D6DA7">
      <w:pPr>
        <w:rPr>
          <w:rFonts w:ascii="Arial Narrow" w:hAnsi="Arial Narrow"/>
          <w:sz w:val="22"/>
        </w:rPr>
      </w:pPr>
      <w:r w:rsidRPr="00AB501A">
        <w:rPr>
          <w:rFonts w:ascii="Arial Narrow" w:hAnsi="Arial Narrow"/>
          <w:sz w:val="22"/>
        </w:rPr>
        <w:t>_______________________________</w:t>
      </w:r>
      <w:r>
        <w:rPr>
          <w:rFonts w:ascii="Arial Narrow" w:hAnsi="Arial Narrow"/>
          <w:sz w:val="22"/>
        </w:rPr>
        <w:t>______</w:t>
      </w:r>
      <w:r w:rsidRPr="00AB501A">
        <w:rPr>
          <w:rFonts w:ascii="Arial Narrow" w:hAnsi="Arial Narrow"/>
          <w:sz w:val="22"/>
        </w:rPr>
        <w:t>_______</w:t>
      </w:r>
      <w:r>
        <w:rPr>
          <w:rFonts w:ascii="Arial Narrow" w:hAnsi="Arial Narrow"/>
          <w:sz w:val="22"/>
        </w:rPr>
        <w:t>___</w:t>
      </w:r>
      <w:r w:rsidRPr="00AB501A">
        <w:rPr>
          <w:rFonts w:ascii="Arial Narrow" w:hAnsi="Arial Narrow"/>
          <w:sz w:val="22"/>
        </w:rPr>
        <w:t>____</w:t>
      </w:r>
      <w:r w:rsidRPr="00AB501A">
        <w:rPr>
          <w:rFonts w:ascii="Arial Narrow" w:hAnsi="Arial Narrow"/>
          <w:sz w:val="22"/>
        </w:rPr>
        <w:tab/>
        <w:t>____________________________</w:t>
      </w:r>
    </w:p>
    <w:p w14:paraId="54F67EBE" w14:textId="77777777" w:rsidR="002D6DA7" w:rsidRDefault="002D6DA7" w:rsidP="002D6DA7">
      <w:r w:rsidRPr="00AB501A">
        <w:rPr>
          <w:rFonts w:ascii="Arial Narrow" w:hAnsi="Arial Narrow"/>
          <w:sz w:val="22"/>
        </w:rPr>
        <w:t>Applicant Signature</w:t>
      </w:r>
      <w:r>
        <w:rPr>
          <w:rFonts w:ascii="Arial Narrow" w:hAnsi="Arial Narrow"/>
          <w:sz w:val="22"/>
        </w:rPr>
        <w:t xml:space="preserve"> (Required)</w:t>
      </w:r>
      <w:r w:rsidRPr="00AB501A">
        <w:rPr>
          <w:rFonts w:ascii="Arial Narrow" w:hAnsi="Arial Narrow"/>
          <w:sz w:val="22"/>
        </w:rPr>
        <w:tab/>
      </w:r>
      <w:r w:rsidRPr="00AB501A">
        <w:rPr>
          <w:rFonts w:ascii="Arial Narrow" w:hAnsi="Arial Narrow"/>
          <w:sz w:val="22"/>
        </w:rPr>
        <w:tab/>
      </w:r>
      <w:r w:rsidRPr="00AB501A">
        <w:rPr>
          <w:rFonts w:ascii="Arial Narrow" w:hAnsi="Arial Narrow"/>
          <w:sz w:val="22"/>
        </w:rPr>
        <w:tab/>
      </w:r>
      <w:r w:rsidRPr="00AB501A">
        <w:rPr>
          <w:rFonts w:ascii="Arial Narrow" w:hAnsi="Arial Narrow"/>
          <w:sz w:val="22"/>
        </w:rPr>
        <w:tab/>
      </w:r>
      <w:r w:rsidRPr="00AB501A">
        <w:rPr>
          <w:rFonts w:ascii="Arial Narrow" w:hAnsi="Arial Narrow"/>
          <w:sz w:val="22"/>
        </w:rPr>
        <w:tab/>
      </w:r>
      <w:r w:rsidRPr="00AB501A">
        <w:rPr>
          <w:rFonts w:ascii="Arial Narrow" w:hAnsi="Arial Narrow"/>
          <w:sz w:val="22"/>
        </w:rPr>
        <w:tab/>
        <w:t>Date</w:t>
      </w:r>
    </w:p>
    <w:p w14:paraId="47264DC6" w14:textId="77777777" w:rsidR="001F1A93" w:rsidRDefault="001F1A93">
      <w:pPr>
        <w:rPr>
          <w:rFonts w:asciiTheme="minorHAnsi" w:hAnsiTheme="minorHAnsi" w:cstheme="minorHAnsi"/>
          <w:color w:val="FF0000"/>
          <w:sz w:val="28"/>
          <w:szCs w:val="28"/>
        </w:rPr>
      </w:pPr>
    </w:p>
    <w:sectPr w:rsidR="001F1A93" w:rsidSect="00597E76">
      <w:footerReference w:type="default" r:id="rId15"/>
      <w:pgSz w:w="12240" w:h="15840"/>
      <w:pgMar w:top="1152" w:right="1440" w:bottom="115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D283" w14:textId="77777777" w:rsidR="00F74E32" w:rsidRDefault="00F74E32" w:rsidP="00F874BC">
      <w:r>
        <w:separator/>
      </w:r>
    </w:p>
  </w:endnote>
  <w:endnote w:type="continuationSeparator" w:id="0">
    <w:p w14:paraId="0A7CB524" w14:textId="77777777" w:rsidR="00F74E32" w:rsidRDefault="00F74E32" w:rsidP="00F8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060938"/>
      <w:docPartObj>
        <w:docPartGallery w:val="Page Numbers (Bottom of Page)"/>
        <w:docPartUnique/>
      </w:docPartObj>
    </w:sdtPr>
    <w:sdtEndPr>
      <w:rPr>
        <w:noProof/>
      </w:rPr>
    </w:sdtEndPr>
    <w:sdtContent>
      <w:p w14:paraId="32773CF3" w14:textId="338C6804" w:rsidR="00835D3D" w:rsidRDefault="00835D3D" w:rsidP="00835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B1395" w14:textId="03DF8ED5" w:rsidR="0038499E" w:rsidRDefault="0038499E" w:rsidP="00695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1B66" w14:textId="77777777" w:rsidR="00F74E32" w:rsidRDefault="00F74E32" w:rsidP="00F874BC">
      <w:r>
        <w:separator/>
      </w:r>
    </w:p>
  </w:footnote>
  <w:footnote w:type="continuationSeparator" w:id="0">
    <w:p w14:paraId="0B9C20CF" w14:textId="77777777" w:rsidR="00F74E32" w:rsidRDefault="00F74E32" w:rsidP="00F8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22C"/>
    <w:multiLevelType w:val="hybridMultilevel"/>
    <w:tmpl w:val="294831A4"/>
    <w:lvl w:ilvl="0" w:tplc="AA22653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17B2F"/>
    <w:multiLevelType w:val="hybridMultilevel"/>
    <w:tmpl w:val="D1D6B07E"/>
    <w:lvl w:ilvl="0" w:tplc="AA2265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02830"/>
    <w:multiLevelType w:val="hybridMultilevel"/>
    <w:tmpl w:val="DA569A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E702C"/>
    <w:multiLevelType w:val="hybridMultilevel"/>
    <w:tmpl w:val="32B84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70F31"/>
    <w:multiLevelType w:val="hybridMultilevel"/>
    <w:tmpl w:val="1F964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97D20"/>
    <w:multiLevelType w:val="hybridMultilevel"/>
    <w:tmpl w:val="2CF8A9AE"/>
    <w:lvl w:ilvl="0" w:tplc="AA2265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07F67"/>
    <w:multiLevelType w:val="hybridMultilevel"/>
    <w:tmpl w:val="ECCE3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B3DBB"/>
    <w:multiLevelType w:val="hybridMultilevel"/>
    <w:tmpl w:val="E39A4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73209"/>
    <w:multiLevelType w:val="hybridMultilevel"/>
    <w:tmpl w:val="D4FEB964"/>
    <w:lvl w:ilvl="0" w:tplc="AA2265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7513E"/>
    <w:multiLevelType w:val="hybridMultilevel"/>
    <w:tmpl w:val="F5E05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2605B"/>
    <w:multiLevelType w:val="hybridMultilevel"/>
    <w:tmpl w:val="DD06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76E73"/>
    <w:multiLevelType w:val="hybridMultilevel"/>
    <w:tmpl w:val="F678F28A"/>
    <w:lvl w:ilvl="0" w:tplc="AA226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B1346"/>
    <w:multiLevelType w:val="hybridMultilevel"/>
    <w:tmpl w:val="2856ED28"/>
    <w:lvl w:ilvl="0" w:tplc="AA226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F61EA"/>
    <w:multiLevelType w:val="hybridMultilevel"/>
    <w:tmpl w:val="418AD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E67AD"/>
    <w:multiLevelType w:val="hybridMultilevel"/>
    <w:tmpl w:val="7834D306"/>
    <w:lvl w:ilvl="0" w:tplc="AA2265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440260">
    <w:abstractNumId w:val="12"/>
  </w:num>
  <w:num w:numId="2" w16cid:durableId="2133985397">
    <w:abstractNumId w:val="10"/>
  </w:num>
  <w:num w:numId="3" w16cid:durableId="854730592">
    <w:abstractNumId w:val="7"/>
  </w:num>
  <w:num w:numId="4" w16cid:durableId="1487280008">
    <w:abstractNumId w:val="3"/>
  </w:num>
  <w:num w:numId="5" w16cid:durableId="1439793017">
    <w:abstractNumId w:val="2"/>
  </w:num>
  <w:num w:numId="6" w16cid:durableId="1565289635">
    <w:abstractNumId w:val="6"/>
  </w:num>
  <w:num w:numId="7" w16cid:durableId="1125663108">
    <w:abstractNumId w:val="4"/>
  </w:num>
  <w:num w:numId="8" w16cid:durableId="2033342550">
    <w:abstractNumId w:val="9"/>
  </w:num>
  <w:num w:numId="9" w16cid:durableId="14506311">
    <w:abstractNumId w:val="11"/>
  </w:num>
  <w:num w:numId="10" w16cid:durableId="186793002">
    <w:abstractNumId w:val="5"/>
  </w:num>
  <w:num w:numId="11" w16cid:durableId="1470437117">
    <w:abstractNumId w:val="14"/>
  </w:num>
  <w:num w:numId="12" w16cid:durableId="2061511928">
    <w:abstractNumId w:val="8"/>
  </w:num>
  <w:num w:numId="13" w16cid:durableId="801927435">
    <w:abstractNumId w:val="1"/>
  </w:num>
  <w:num w:numId="14" w16cid:durableId="280919178">
    <w:abstractNumId w:val="0"/>
  </w:num>
  <w:num w:numId="15" w16cid:durableId="1572155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05"/>
    <w:rsid w:val="00002E8A"/>
    <w:rsid w:val="000049AA"/>
    <w:rsid w:val="000049CD"/>
    <w:rsid w:val="00004EBD"/>
    <w:rsid w:val="00010D9F"/>
    <w:rsid w:val="00016456"/>
    <w:rsid w:val="00032C51"/>
    <w:rsid w:val="00035AF1"/>
    <w:rsid w:val="00041F98"/>
    <w:rsid w:val="00042540"/>
    <w:rsid w:val="00043EBA"/>
    <w:rsid w:val="00043F7F"/>
    <w:rsid w:val="00054CBA"/>
    <w:rsid w:val="000554AA"/>
    <w:rsid w:val="00056B68"/>
    <w:rsid w:val="00062A64"/>
    <w:rsid w:val="00062D71"/>
    <w:rsid w:val="00066F40"/>
    <w:rsid w:val="0007703D"/>
    <w:rsid w:val="00084CF1"/>
    <w:rsid w:val="000860AD"/>
    <w:rsid w:val="000934B9"/>
    <w:rsid w:val="000B11BC"/>
    <w:rsid w:val="000B3524"/>
    <w:rsid w:val="000B7DBF"/>
    <w:rsid w:val="000C3300"/>
    <w:rsid w:val="000C72B7"/>
    <w:rsid w:val="000D0CDD"/>
    <w:rsid w:val="000E0767"/>
    <w:rsid w:val="000E1061"/>
    <w:rsid w:val="000E16D2"/>
    <w:rsid w:val="000E7848"/>
    <w:rsid w:val="000F57A5"/>
    <w:rsid w:val="00100110"/>
    <w:rsid w:val="001016BD"/>
    <w:rsid w:val="00102845"/>
    <w:rsid w:val="0011331E"/>
    <w:rsid w:val="00114DEB"/>
    <w:rsid w:val="001170B6"/>
    <w:rsid w:val="001226DA"/>
    <w:rsid w:val="00123491"/>
    <w:rsid w:val="00142596"/>
    <w:rsid w:val="00145377"/>
    <w:rsid w:val="00155368"/>
    <w:rsid w:val="001653B8"/>
    <w:rsid w:val="00166125"/>
    <w:rsid w:val="00174D4E"/>
    <w:rsid w:val="00180205"/>
    <w:rsid w:val="00181A17"/>
    <w:rsid w:val="00181C3D"/>
    <w:rsid w:val="0019569D"/>
    <w:rsid w:val="00195AD3"/>
    <w:rsid w:val="001963C7"/>
    <w:rsid w:val="001A5846"/>
    <w:rsid w:val="001B5F8E"/>
    <w:rsid w:val="001C20E2"/>
    <w:rsid w:val="001D5CA0"/>
    <w:rsid w:val="001E5922"/>
    <w:rsid w:val="001E73A0"/>
    <w:rsid w:val="001F1A93"/>
    <w:rsid w:val="002006D0"/>
    <w:rsid w:val="00203A4F"/>
    <w:rsid w:val="002050CC"/>
    <w:rsid w:val="0020612A"/>
    <w:rsid w:val="00212BF5"/>
    <w:rsid w:val="00226942"/>
    <w:rsid w:val="002410D2"/>
    <w:rsid w:val="00246945"/>
    <w:rsid w:val="00247051"/>
    <w:rsid w:val="00255773"/>
    <w:rsid w:val="0026212D"/>
    <w:rsid w:val="002772A2"/>
    <w:rsid w:val="002856EF"/>
    <w:rsid w:val="002877B3"/>
    <w:rsid w:val="002902C6"/>
    <w:rsid w:val="002918DE"/>
    <w:rsid w:val="0029318B"/>
    <w:rsid w:val="002A0DB3"/>
    <w:rsid w:val="002A6D0F"/>
    <w:rsid w:val="002C0C20"/>
    <w:rsid w:val="002D6DA7"/>
    <w:rsid w:val="0030581C"/>
    <w:rsid w:val="00312FF5"/>
    <w:rsid w:val="00313BB9"/>
    <w:rsid w:val="00313C04"/>
    <w:rsid w:val="003161E6"/>
    <w:rsid w:val="00325FC5"/>
    <w:rsid w:val="0034461F"/>
    <w:rsid w:val="00347E86"/>
    <w:rsid w:val="00350D54"/>
    <w:rsid w:val="0035351E"/>
    <w:rsid w:val="003623F4"/>
    <w:rsid w:val="0037444B"/>
    <w:rsid w:val="0037730E"/>
    <w:rsid w:val="00381056"/>
    <w:rsid w:val="003824B4"/>
    <w:rsid w:val="00384705"/>
    <w:rsid w:val="0038499E"/>
    <w:rsid w:val="00396410"/>
    <w:rsid w:val="003A132C"/>
    <w:rsid w:val="003A41C8"/>
    <w:rsid w:val="003A7F49"/>
    <w:rsid w:val="003B22DF"/>
    <w:rsid w:val="003B23E0"/>
    <w:rsid w:val="003C140D"/>
    <w:rsid w:val="003D0883"/>
    <w:rsid w:val="003D193E"/>
    <w:rsid w:val="003D6953"/>
    <w:rsid w:val="003E0EAF"/>
    <w:rsid w:val="003E24D3"/>
    <w:rsid w:val="003E4CE0"/>
    <w:rsid w:val="003F54C1"/>
    <w:rsid w:val="00400797"/>
    <w:rsid w:val="00413E0D"/>
    <w:rsid w:val="00420FA3"/>
    <w:rsid w:val="00422405"/>
    <w:rsid w:val="00424730"/>
    <w:rsid w:val="00432E95"/>
    <w:rsid w:val="0043365C"/>
    <w:rsid w:val="00440075"/>
    <w:rsid w:val="00440AB6"/>
    <w:rsid w:val="004420BC"/>
    <w:rsid w:val="004421C2"/>
    <w:rsid w:val="00444190"/>
    <w:rsid w:val="00454C92"/>
    <w:rsid w:val="00461B9D"/>
    <w:rsid w:val="00464456"/>
    <w:rsid w:val="004665C6"/>
    <w:rsid w:val="00471257"/>
    <w:rsid w:val="004A742A"/>
    <w:rsid w:val="004C2FE3"/>
    <w:rsid w:val="004C396F"/>
    <w:rsid w:val="004C4A05"/>
    <w:rsid w:val="004D1318"/>
    <w:rsid w:val="004D26FE"/>
    <w:rsid w:val="004E15B1"/>
    <w:rsid w:val="004F0462"/>
    <w:rsid w:val="005002EA"/>
    <w:rsid w:val="0050465E"/>
    <w:rsid w:val="00513E76"/>
    <w:rsid w:val="005345D2"/>
    <w:rsid w:val="005615A8"/>
    <w:rsid w:val="00562865"/>
    <w:rsid w:val="00562DBA"/>
    <w:rsid w:val="0057200F"/>
    <w:rsid w:val="0057339B"/>
    <w:rsid w:val="00573E8F"/>
    <w:rsid w:val="00583744"/>
    <w:rsid w:val="0058601B"/>
    <w:rsid w:val="0059450C"/>
    <w:rsid w:val="00594E2F"/>
    <w:rsid w:val="005958F3"/>
    <w:rsid w:val="00597E76"/>
    <w:rsid w:val="005A1C34"/>
    <w:rsid w:val="005A6D28"/>
    <w:rsid w:val="005B531B"/>
    <w:rsid w:val="005C6834"/>
    <w:rsid w:val="005D1D83"/>
    <w:rsid w:val="005D66ED"/>
    <w:rsid w:val="005D7C21"/>
    <w:rsid w:val="005E076E"/>
    <w:rsid w:val="005F439C"/>
    <w:rsid w:val="005F7A43"/>
    <w:rsid w:val="00601FFE"/>
    <w:rsid w:val="006175BE"/>
    <w:rsid w:val="00626AC8"/>
    <w:rsid w:val="00633384"/>
    <w:rsid w:val="0064319B"/>
    <w:rsid w:val="00651E38"/>
    <w:rsid w:val="00653DF7"/>
    <w:rsid w:val="006548DF"/>
    <w:rsid w:val="00657951"/>
    <w:rsid w:val="0067293C"/>
    <w:rsid w:val="00674FF0"/>
    <w:rsid w:val="0067510D"/>
    <w:rsid w:val="00677BA2"/>
    <w:rsid w:val="00684EFE"/>
    <w:rsid w:val="00686F78"/>
    <w:rsid w:val="00693DF0"/>
    <w:rsid w:val="00694A66"/>
    <w:rsid w:val="006957F7"/>
    <w:rsid w:val="006A5B7E"/>
    <w:rsid w:val="006B08AF"/>
    <w:rsid w:val="006B4A2D"/>
    <w:rsid w:val="006B4AEC"/>
    <w:rsid w:val="006C291C"/>
    <w:rsid w:val="006D17B8"/>
    <w:rsid w:val="006E0485"/>
    <w:rsid w:val="006E4543"/>
    <w:rsid w:val="00704583"/>
    <w:rsid w:val="00714BEC"/>
    <w:rsid w:val="00724B43"/>
    <w:rsid w:val="00732D3E"/>
    <w:rsid w:val="007400DA"/>
    <w:rsid w:val="00745653"/>
    <w:rsid w:val="007467F1"/>
    <w:rsid w:val="00747F11"/>
    <w:rsid w:val="007511B2"/>
    <w:rsid w:val="007520B8"/>
    <w:rsid w:val="00761872"/>
    <w:rsid w:val="00767F57"/>
    <w:rsid w:val="007711D7"/>
    <w:rsid w:val="0077470C"/>
    <w:rsid w:val="00781F0E"/>
    <w:rsid w:val="007860A4"/>
    <w:rsid w:val="0078649B"/>
    <w:rsid w:val="00787F80"/>
    <w:rsid w:val="007A07AE"/>
    <w:rsid w:val="007A7C3C"/>
    <w:rsid w:val="007B7A88"/>
    <w:rsid w:val="007C1391"/>
    <w:rsid w:val="007C5054"/>
    <w:rsid w:val="007C74DC"/>
    <w:rsid w:val="007E18C3"/>
    <w:rsid w:val="007E6A07"/>
    <w:rsid w:val="007F053D"/>
    <w:rsid w:val="008165CF"/>
    <w:rsid w:val="00835D3D"/>
    <w:rsid w:val="00862DB8"/>
    <w:rsid w:val="0087313B"/>
    <w:rsid w:val="008737C4"/>
    <w:rsid w:val="00893235"/>
    <w:rsid w:val="008B3894"/>
    <w:rsid w:val="008B643D"/>
    <w:rsid w:val="008C08D8"/>
    <w:rsid w:val="008C4766"/>
    <w:rsid w:val="008C4B0E"/>
    <w:rsid w:val="008C6ED6"/>
    <w:rsid w:val="008C75BE"/>
    <w:rsid w:val="008D114E"/>
    <w:rsid w:val="008E0438"/>
    <w:rsid w:val="008E2FEA"/>
    <w:rsid w:val="008E3502"/>
    <w:rsid w:val="008E61A3"/>
    <w:rsid w:val="008F1F3E"/>
    <w:rsid w:val="00913E57"/>
    <w:rsid w:val="00922A26"/>
    <w:rsid w:val="00925D55"/>
    <w:rsid w:val="00933B3D"/>
    <w:rsid w:val="00934B15"/>
    <w:rsid w:val="009373B0"/>
    <w:rsid w:val="00950FF8"/>
    <w:rsid w:val="00951055"/>
    <w:rsid w:val="00960789"/>
    <w:rsid w:val="00971F17"/>
    <w:rsid w:val="009756F9"/>
    <w:rsid w:val="009808D5"/>
    <w:rsid w:val="00982F37"/>
    <w:rsid w:val="00993951"/>
    <w:rsid w:val="009A1714"/>
    <w:rsid w:val="009B0259"/>
    <w:rsid w:val="009B0997"/>
    <w:rsid w:val="009B18C0"/>
    <w:rsid w:val="009B204C"/>
    <w:rsid w:val="009B762D"/>
    <w:rsid w:val="009C10BE"/>
    <w:rsid w:val="009D03A3"/>
    <w:rsid w:val="009E603B"/>
    <w:rsid w:val="009F6C66"/>
    <w:rsid w:val="009F7C72"/>
    <w:rsid w:val="00A007D2"/>
    <w:rsid w:val="00A0296F"/>
    <w:rsid w:val="00A222D0"/>
    <w:rsid w:val="00A32896"/>
    <w:rsid w:val="00A3446B"/>
    <w:rsid w:val="00A43289"/>
    <w:rsid w:val="00A501C5"/>
    <w:rsid w:val="00A56B5A"/>
    <w:rsid w:val="00A60E0B"/>
    <w:rsid w:val="00A74405"/>
    <w:rsid w:val="00A80D9A"/>
    <w:rsid w:val="00A843CC"/>
    <w:rsid w:val="00A8745D"/>
    <w:rsid w:val="00A90447"/>
    <w:rsid w:val="00A9359D"/>
    <w:rsid w:val="00A9476E"/>
    <w:rsid w:val="00AA2D15"/>
    <w:rsid w:val="00AA5993"/>
    <w:rsid w:val="00AA7B73"/>
    <w:rsid w:val="00AB41F4"/>
    <w:rsid w:val="00AB501A"/>
    <w:rsid w:val="00AC0007"/>
    <w:rsid w:val="00AC3405"/>
    <w:rsid w:val="00AD7C35"/>
    <w:rsid w:val="00AE17CD"/>
    <w:rsid w:val="00AE25C6"/>
    <w:rsid w:val="00AE3712"/>
    <w:rsid w:val="00AE7D25"/>
    <w:rsid w:val="00AF45AE"/>
    <w:rsid w:val="00B02F03"/>
    <w:rsid w:val="00B13A48"/>
    <w:rsid w:val="00B14A1B"/>
    <w:rsid w:val="00B252CE"/>
    <w:rsid w:val="00B37D1E"/>
    <w:rsid w:val="00B45C8F"/>
    <w:rsid w:val="00B47C45"/>
    <w:rsid w:val="00B5263A"/>
    <w:rsid w:val="00B53AD5"/>
    <w:rsid w:val="00B55BED"/>
    <w:rsid w:val="00B571C7"/>
    <w:rsid w:val="00B655A7"/>
    <w:rsid w:val="00B66E66"/>
    <w:rsid w:val="00B852EE"/>
    <w:rsid w:val="00B85E36"/>
    <w:rsid w:val="00B95EC1"/>
    <w:rsid w:val="00B96C8F"/>
    <w:rsid w:val="00B97A72"/>
    <w:rsid w:val="00BA7282"/>
    <w:rsid w:val="00BB01E4"/>
    <w:rsid w:val="00BB271F"/>
    <w:rsid w:val="00BC0FC2"/>
    <w:rsid w:val="00BC30F1"/>
    <w:rsid w:val="00BC735F"/>
    <w:rsid w:val="00BC7A70"/>
    <w:rsid w:val="00BD06F3"/>
    <w:rsid w:val="00BE1F86"/>
    <w:rsid w:val="00BF0171"/>
    <w:rsid w:val="00BF4BAB"/>
    <w:rsid w:val="00BF530D"/>
    <w:rsid w:val="00C102F4"/>
    <w:rsid w:val="00C133CF"/>
    <w:rsid w:val="00C209CD"/>
    <w:rsid w:val="00C21195"/>
    <w:rsid w:val="00C45526"/>
    <w:rsid w:val="00C52E35"/>
    <w:rsid w:val="00C5624D"/>
    <w:rsid w:val="00C648FE"/>
    <w:rsid w:val="00C65E58"/>
    <w:rsid w:val="00C706D2"/>
    <w:rsid w:val="00C75054"/>
    <w:rsid w:val="00C75D0C"/>
    <w:rsid w:val="00C82F01"/>
    <w:rsid w:val="00CA00B1"/>
    <w:rsid w:val="00CA4911"/>
    <w:rsid w:val="00CB1A71"/>
    <w:rsid w:val="00CC3F16"/>
    <w:rsid w:val="00CD507D"/>
    <w:rsid w:val="00CE0BB6"/>
    <w:rsid w:val="00CE44B7"/>
    <w:rsid w:val="00D0790E"/>
    <w:rsid w:val="00D10EB0"/>
    <w:rsid w:val="00D11D5E"/>
    <w:rsid w:val="00D123BC"/>
    <w:rsid w:val="00D14526"/>
    <w:rsid w:val="00D26501"/>
    <w:rsid w:val="00D41011"/>
    <w:rsid w:val="00D51184"/>
    <w:rsid w:val="00D5792E"/>
    <w:rsid w:val="00D62B5D"/>
    <w:rsid w:val="00D66954"/>
    <w:rsid w:val="00D710C6"/>
    <w:rsid w:val="00D86E70"/>
    <w:rsid w:val="00D961C3"/>
    <w:rsid w:val="00DA289A"/>
    <w:rsid w:val="00DA3B5D"/>
    <w:rsid w:val="00DB14EC"/>
    <w:rsid w:val="00DC06CB"/>
    <w:rsid w:val="00DC69CE"/>
    <w:rsid w:val="00DC7FA2"/>
    <w:rsid w:val="00DD4C53"/>
    <w:rsid w:val="00DD62AB"/>
    <w:rsid w:val="00DE1F17"/>
    <w:rsid w:val="00DF62E0"/>
    <w:rsid w:val="00DF733E"/>
    <w:rsid w:val="00E15137"/>
    <w:rsid w:val="00E25065"/>
    <w:rsid w:val="00E32B8C"/>
    <w:rsid w:val="00E36BB8"/>
    <w:rsid w:val="00E47A45"/>
    <w:rsid w:val="00E51FC9"/>
    <w:rsid w:val="00E62CB2"/>
    <w:rsid w:val="00E63F5E"/>
    <w:rsid w:val="00E71DAA"/>
    <w:rsid w:val="00E72242"/>
    <w:rsid w:val="00E75D76"/>
    <w:rsid w:val="00E86615"/>
    <w:rsid w:val="00E91E79"/>
    <w:rsid w:val="00E9231E"/>
    <w:rsid w:val="00E95907"/>
    <w:rsid w:val="00E97720"/>
    <w:rsid w:val="00EA5BC5"/>
    <w:rsid w:val="00EA77E3"/>
    <w:rsid w:val="00EB0406"/>
    <w:rsid w:val="00EC0EA9"/>
    <w:rsid w:val="00EC63BE"/>
    <w:rsid w:val="00EC7B11"/>
    <w:rsid w:val="00ED0C4F"/>
    <w:rsid w:val="00EE7DD1"/>
    <w:rsid w:val="00EF1CA3"/>
    <w:rsid w:val="00EF3845"/>
    <w:rsid w:val="00EF42CF"/>
    <w:rsid w:val="00EF514E"/>
    <w:rsid w:val="00EF61DA"/>
    <w:rsid w:val="00F00F24"/>
    <w:rsid w:val="00F175A5"/>
    <w:rsid w:val="00F21760"/>
    <w:rsid w:val="00F242B1"/>
    <w:rsid w:val="00F26366"/>
    <w:rsid w:val="00F56F3C"/>
    <w:rsid w:val="00F60CE9"/>
    <w:rsid w:val="00F61A3C"/>
    <w:rsid w:val="00F653BF"/>
    <w:rsid w:val="00F74E32"/>
    <w:rsid w:val="00F80939"/>
    <w:rsid w:val="00F874BC"/>
    <w:rsid w:val="00F96A36"/>
    <w:rsid w:val="00FA5ACA"/>
    <w:rsid w:val="00FA65A7"/>
    <w:rsid w:val="00FA6E65"/>
    <w:rsid w:val="00FC3460"/>
    <w:rsid w:val="00FC3D62"/>
    <w:rsid w:val="00FF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E326D"/>
  <w15:docId w15:val="{36D90C25-0875-4CBE-BD1A-967A76F5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CDD"/>
    <w:pPr>
      <w:spacing w:after="160"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F874BC"/>
    <w:pPr>
      <w:tabs>
        <w:tab w:val="center" w:pos="4680"/>
        <w:tab w:val="right" w:pos="9360"/>
      </w:tabs>
    </w:pPr>
  </w:style>
  <w:style w:type="character" w:customStyle="1" w:styleId="HeaderChar">
    <w:name w:val="Header Char"/>
    <w:basedOn w:val="DefaultParagraphFont"/>
    <w:link w:val="Header"/>
    <w:uiPriority w:val="99"/>
    <w:rsid w:val="00F874BC"/>
  </w:style>
  <w:style w:type="paragraph" w:styleId="Footer">
    <w:name w:val="footer"/>
    <w:basedOn w:val="Normal"/>
    <w:link w:val="FooterChar"/>
    <w:uiPriority w:val="99"/>
    <w:unhideWhenUsed/>
    <w:rsid w:val="00F874BC"/>
    <w:pPr>
      <w:tabs>
        <w:tab w:val="center" w:pos="4680"/>
        <w:tab w:val="right" w:pos="9360"/>
      </w:tabs>
    </w:pPr>
  </w:style>
  <w:style w:type="character" w:customStyle="1" w:styleId="FooterChar">
    <w:name w:val="Footer Char"/>
    <w:basedOn w:val="DefaultParagraphFont"/>
    <w:link w:val="Footer"/>
    <w:uiPriority w:val="99"/>
    <w:rsid w:val="00F874BC"/>
  </w:style>
  <w:style w:type="paragraph" w:styleId="BalloonText">
    <w:name w:val="Balloon Text"/>
    <w:basedOn w:val="Normal"/>
    <w:link w:val="BalloonTextChar"/>
    <w:uiPriority w:val="99"/>
    <w:semiHidden/>
    <w:unhideWhenUsed/>
    <w:rsid w:val="001A5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46"/>
    <w:rPr>
      <w:rFonts w:ascii="Segoe UI" w:hAnsi="Segoe UI" w:cs="Segoe UI"/>
      <w:sz w:val="18"/>
      <w:szCs w:val="18"/>
    </w:rPr>
  </w:style>
  <w:style w:type="paragraph" w:styleId="NoSpacing">
    <w:name w:val="No Spacing"/>
    <w:link w:val="NoSpacingChar"/>
    <w:uiPriority w:val="1"/>
    <w:qFormat/>
    <w:rsid w:val="00043EBA"/>
    <w:rPr>
      <w:rFonts w:asciiTheme="minorHAnsi" w:eastAsiaTheme="minorEastAsia" w:hAnsiTheme="minorHAnsi"/>
      <w:sz w:val="22"/>
    </w:rPr>
  </w:style>
  <w:style w:type="character" w:customStyle="1" w:styleId="NoSpacingChar">
    <w:name w:val="No Spacing Char"/>
    <w:basedOn w:val="DefaultParagraphFont"/>
    <w:link w:val="NoSpacing"/>
    <w:uiPriority w:val="1"/>
    <w:rsid w:val="00043EBA"/>
    <w:rPr>
      <w:rFonts w:asciiTheme="minorHAnsi" w:eastAsiaTheme="minorEastAsia" w:hAnsiTheme="minorHAnsi"/>
      <w:sz w:val="22"/>
    </w:rPr>
  </w:style>
  <w:style w:type="character" w:styleId="PlaceholderText">
    <w:name w:val="Placeholder Text"/>
    <w:basedOn w:val="DefaultParagraphFont"/>
    <w:uiPriority w:val="99"/>
    <w:semiHidden/>
    <w:rsid w:val="005F7A43"/>
    <w:rPr>
      <w:color w:val="808080"/>
    </w:rPr>
  </w:style>
  <w:style w:type="character" w:styleId="Hyperlink">
    <w:name w:val="Hyperlink"/>
    <w:basedOn w:val="DefaultParagraphFont"/>
    <w:uiPriority w:val="99"/>
    <w:unhideWhenUsed/>
    <w:rsid w:val="001F1A93"/>
    <w:rPr>
      <w:color w:val="0000FF" w:themeColor="hyperlink"/>
      <w:u w:val="single"/>
    </w:rPr>
  </w:style>
  <w:style w:type="character" w:styleId="UnresolvedMention">
    <w:name w:val="Unresolved Mention"/>
    <w:basedOn w:val="DefaultParagraphFont"/>
    <w:uiPriority w:val="99"/>
    <w:semiHidden/>
    <w:unhideWhenUsed/>
    <w:rsid w:val="00A7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6D7CCAB87F59479B4C88977BB52236" ma:contentTypeVersion="11" ma:contentTypeDescription="Create a new document." ma:contentTypeScope="" ma:versionID="00ccb24cc52b2b48b13e84f1a222df4c">
  <xsd:schema xmlns:xsd="http://www.w3.org/2001/XMLSchema" xmlns:xs="http://www.w3.org/2001/XMLSchema" xmlns:p="http://schemas.microsoft.com/office/2006/metadata/properties" xmlns:ns3="c973c5a0-07bd-4fd3-abe8-a931f71d37fe" xmlns:ns4="02d683e8-2ef2-448e-8640-303b883f167d" targetNamespace="http://schemas.microsoft.com/office/2006/metadata/properties" ma:root="true" ma:fieldsID="0d23a0ba9a60c843f47055c85c53fc79" ns3:_="" ns4:_="">
    <xsd:import namespace="c973c5a0-07bd-4fd3-abe8-a931f71d37fe"/>
    <xsd:import namespace="02d683e8-2ef2-448e-8640-303b883f16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3c5a0-07bd-4fd3-abe8-a931f71d3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683e8-2ef2-448e-8640-303b883f1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688A53-02C4-42C6-B5DD-0A4FF4C15830}">
  <ds:schemaRefs>
    <ds:schemaRef ds:uri="http://schemas.openxmlformats.org/officeDocument/2006/bibliography"/>
  </ds:schemaRefs>
</ds:datastoreItem>
</file>

<file path=customXml/itemProps3.xml><?xml version="1.0" encoding="utf-8"?>
<ds:datastoreItem xmlns:ds="http://schemas.openxmlformats.org/officeDocument/2006/customXml" ds:itemID="{C5B842DD-A3D3-4EF8-81EC-343A597237ED}">
  <ds:schemaRefs>
    <ds:schemaRef ds:uri="http://schemas.microsoft.com/sharepoint/v3/contenttype/forms"/>
  </ds:schemaRefs>
</ds:datastoreItem>
</file>

<file path=customXml/itemProps4.xml><?xml version="1.0" encoding="utf-8"?>
<ds:datastoreItem xmlns:ds="http://schemas.openxmlformats.org/officeDocument/2006/customXml" ds:itemID="{F0D58993-8944-4CD4-834B-EE9851146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3c5a0-07bd-4fd3-abe8-a931f71d37fe"/>
    <ds:schemaRef ds:uri="02d683e8-2ef2-448e-8640-303b883f1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3FCD24-F255-4B68-8951-5DB09F1125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1517</Words>
  <Characters>9200</Characters>
  <Application>Microsoft Office Word</Application>
  <DocSecurity>0</DocSecurity>
  <Lines>255</Lines>
  <Paragraphs>96</Paragraphs>
  <ScaleCrop>false</ScaleCrop>
  <HeadingPairs>
    <vt:vector size="2" baseType="variant">
      <vt:variant>
        <vt:lpstr>Title</vt:lpstr>
      </vt:variant>
      <vt:variant>
        <vt:i4>1</vt:i4>
      </vt:variant>
    </vt:vector>
  </HeadingPairs>
  <TitlesOfParts>
    <vt:vector size="1" baseType="lpstr">
      <vt:lpstr/>
    </vt:vector>
  </TitlesOfParts>
  <Company>Panhandle Area Educational Consortium</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Weeks</dc:creator>
  <cp:lastModifiedBy>Eileen McDaniel</cp:lastModifiedBy>
  <cp:revision>7</cp:revision>
  <cp:lastPrinted>2021-07-20T18:10:00Z</cp:lastPrinted>
  <dcterms:created xsi:type="dcterms:W3CDTF">2025-09-10T15:44:00Z</dcterms:created>
  <dcterms:modified xsi:type="dcterms:W3CDTF">2025-09-10T15:53:00Z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0x010100336D7CCAB87F59479B4C88977BB52236</vt:lpwstr>
  </property>
  <property fmtid="{D5CDD505-2E9C-101B-9397-08002B2CF9AE}" pid="3" name="GrammarlyDocumentId">
    <vt:lpwstr>cf5a503d-321e-4161-b970-3d541a342005</vt:lpwstr>
  </property>
</Properties>
</file>